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075" w:rsidRDefault="00462075" w:rsidP="004A40A7">
      <w:pPr>
        <w:pStyle w:val="NoSpacing"/>
      </w:pPr>
      <w:r>
        <w:t>INDEX</w:t>
      </w:r>
    </w:p>
    <w:p w:rsidR="0029772C" w:rsidRPr="007D26BE" w:rsidRDefault="003C5B86" w:rsidP="004A40A7">
      <w:pPr>
        <w:pStyle w:val="NoSpacing"/>
      </w:pPr>
      <w:r>
        <w:t>1.0</w:t>
      </w:r>
      <w:r>
        <w:tab/>
        <w:t xml:space="preserve">PILOTAGE ACT </w:t>
      </w:r>
      <w:r>
        <w:rPr>
          <w:caps w:val="0"/>
        </w:rPr>
        <w:t>(</w:t>
      </w:r>
      <w:r>
        <w:t>V</w:t>
      </w:r>
      <w:r>
        <w:rPr>
          <w:caps w:val="0"/>
        </w:rPr>
        <w:t xml:space="preserve">isit </w:t>
      </w:r>
      <w:r w:rsidR="009D132E">
        <w:rPr>
          <w:caps w:val="0"/>
        </w:rPr>
        <w:t xml:space="preserve">NPA </w:t>
      </w:r>
      <w:bookmarkStart w:id="0" w:name="_GoBack"/>
      <w:bookmarkEnd w:id="0"/>
      <w:r>
        <w:t>W</w:t>
      </w:r>
      <w:r>
        <w:rPr>
          <w:caps w:val="0"/>
        </w:rPr>
        <w:t>ebsite</w:t>
      </w:r>
      <w:r>
        <w:t xml:space="preserve">: </w:t>
      </w:r>
      <w:r w:rsidR="009D132E">
        <w:rPr>
          <w:caps w:val="0"/>
        </w:rPr>
        <w:t>www.nigerianports.gov.ng</w:t>
      </w:r>
      <w:r w:rsidR="00462075">
        <w:t>)</w:t>
      </w:r>
      <w:r w:rsidR="0029772C" w:rsidRPr="007D26BE">
        <w:t xml:space="preserve">               </w:t>
      </w:r>
    </w:p>
    <w:p w:rsidR="0029772C" w:rsidRPr="007D26BE" w:rsidRDefault="00F3259D" w:rsidP="004A40A7">
      <w:pPr>
        <w:pStyle w:val="NoSpacing"/>
      </w:pPr>
      <w:r w:rsidRPr="007D26BE">
        <w:t>2</w:t>
      </w:r>
      <w:r w:rsidR="0029772C" w:rsidRPr="007D26BE">
        <w:t>.0</w:t>
      </w:r>
      <w:r w:rsidR="0029772C" w:rsidRPr="007D26BE">
        <w:tab/>
        <w:t>STANDARDS &amp; CRITERIA FOR THE ISSUANCE OF PILOTAGE</w:t>
      </w:r>
      <w:r w:rsidR="00462075">
        <w:t xml:space="preserve">    </w:t>
      </w:r>
      <w:r w:rsidR="0029772C" w:rsidRPr="007D26BE">
        <w:t>EXEMPTION CERTIFICATES</w:t>
      </w:r>
    </w:p>
    <w:p w:rsidR="0029772C" w:rsidRPr="007D26BE" w:rsidRDefault="005534C1" w:rsidP="00946CD6">
      <w:r w:rsidRPr="007D26BE">
        <w:t>Bona</w:t>
      </w:r>
      <w:r w:rsidR="0021458C">
        <w:t xml:space="preserve"> </w:t>
      </w:r>
      <w:r w:rsidR="0029772C" w:rsidRPr="007D26BE">
        <w:t xml:space="preserve">fide Masters and First Mates of vessels to which this section applies may apply for and be issued with a Pilotage Exemption Certificate </w:t>
      </w:r>
      <w:r w:rsidR="00946CD6">
        <w:t xml:space="preserve">(PEC) </w:t>
      </w:r>
      <w:r w:rsidR="0029772C" w:rsidRPr="007D26BE">
        <w:t>for the a</w:t>
      </w:r>
      <w:r w:rsidRPr="007D26BE">
        <w:t>rea, or specified parts of the P</w:t>
      </w:r>
      <w:r w:rsidR="0029772C" w:rsidRPr="007D26BE">
        <w:t>ilotage area, subject to their fitness and qualifications both by experience and examination/valid Certificate of Competency (</w:t>
      </w:r>
      <w:proofErr w:type="spellStart"/>
      <w:r w:rsidR="0029772C" w:rsidRPr="007D26BE">
        <w:t>CoC</w:t>
      </w:r>
      <w:proofErr w:type="spellEnd"/>
      <w:r w:rsidR="0029772C" w:rsidRPr="007D26BE">
        <w:t>).</w:t>
      </w:r>
    </w:p>
    <w:p w:rsidR="0029772C" w:rsidRPr="00946CD6" w:rsidRDefault="00F3259D" w:rsidP="004A40A7">
      <w:pPr>
        <w:pStyle w:val="NoSpacing"/>
      </w:pPr>
      <w:r w:rsidRPr="00946CD6">
        <w:t>2</w:t>
      </w:r>
      <w:r w:rsidR="0029772C" w:rsidRPr="00946CD6">
        <w:t>.1</w:t>
      </w:r>
      <w:r w:rsidR="0029772C" w:rsidRPr="00946CD6">
        <w:tab/>
      </w:r>
      <w:r w:rsidR="00946CD6" w:rsidRPr="00946CD6">
        <w:t>EXPERIENCE</w:t>
      </w:r>
    </w:p>
    <w:p w:rsidR="0029772C" w:rsidRPr="007D26BE" w:rsidRDefault="005534C1" w:rsidP="00E54AA3">
      <w:r w:rsidRPr="007D26BE">
        <w:rPr>
          <w:b/>
        </w:rPr>
        <w:t>a</w:t>
      </w:r>
      <w:r w:rsidRPr="007D26BE">
        <w:t>) The bona</w:t>
      </w:r>
      <w:r w:rsidR="00462075">
        <w:t xml:space="preserve"> </w:t>
      </w:r>
      <w:r w:rsidR="0029772C" w:rsidRPr="007D26BE">
        <w:t xml:space="preserve">fide Master or First Mate of a ship applying for a Pilotage Exemption Certificate shall satisfy the Pilotage District </w:t>
      </w:r>
      <w:r w:rsidR="0029772C" w:rsidRPr="007D26BE">
        <w:rPr>
          <w:b/>
        </w:rPr>
        <w:t>(PD)</w:t>
      </w:r>
      <w:r w:rsidRPr="007D26BE">
        <w:t xml:space="preserve"> as to their experience in the P</w:t>
      </w:r>
      <w:r w:rsidR="0029772C" w:rsidRPr="007D26BE">
        <w:t>ilotage area by co</w:t>
      </w:r>
      <w:r w:rsidRPr="007D26BE">
        <w:t>mpleting the number of acts of P</w:t>
      </w:r>
      <w:r w:rsidR="0029772C" w:rsidRPr="007D26BE">
        <w:t>ilotage and assessment/familiarization acts, within the last 12 months as follows:</w:t>
      </w:r>
    </w:p>
    <w:p w:rsidR="0029772C" w:rsidRPr="007D26BE" w:rsidRDefault="0029772C" w:rsidP="00462075">
      <w:r w:rsidRPr="007D26BE">
        <w:rPr>
          <w:b/>
          <w:bCs/>
        </w:rPr>
        <w:t>b</w:t>
      </w:r>
      <w:r w:rsidRPr="007D26BE">
        <w:t xml:space="preserve">) </w:t>
      </w:r>
      <w:r w:rsidRPr="00E54AA3">
        <w:t>Tug boats, fishing boats/trawlers, service boats, dredgers,</w:t>
      </w:r>
      <w:r w:rsidR="005534C1" w:rsidRPr="00E54AA3">
        <w:t xml:space="preserve"> </w:t>
      </w:r>
      <w:r w:rsidRPr="00E54AA3">
        <w:t>and other home ported vessels that may be deemed fit for PEC.</w:t>
      </w:r>
    </w:p>
    <w:p w:rsidR="0029772C" w:rsidRPr="007D26BE" w:rsidRDefault="0029772C" w:rsidP="00E54AA3">
      <w:r w:rsidRPr="007D26BE">
        <w:rPr>
          <w:b/>
          <w:bCs/>
        </w:rPr>
        <w:t>c</w:t>
      </w:r>
      <w:r w:rsidRPr="007D26BE">
        <w:t>) Al</w:t>
      </w:r>
      <w:r w:rsidR="005534C1" w:rsidRPr="007D26BE">
        <w:t>l tankers are not eligible for P</w:t>
      </w:r>
      <w:r w:rsidRPr="007D26BE">
        <w:t>ilotage exemption.</w:t>
      </w:r>
    </w:p>
    <w:p w:rsidR="0029772C" w:rsidRPr="007D26BE" w:rsidRDefault="00E54AA3" w:rsidP="004A40A7">
      <w:pPr>
        <w:pStyle w:val="NoSpacing"/>
      </w:pPr>
      <w:r w:rsidRPr="007D26BE">
        <w:t>2.2</w:t>
      </w:r>
      <w:r w:rsidRPr="007D26BE">
        <w:tab/>
        <w:t>CONDITIONS RELATED TO THE EXAMINATION, ISSUANCE AND RENEWAL OF A PILOTAGE EXEMPTION CERTIFICATE.</w:t>
      </w:r>
    </w:p>
    <w:p w:rsidR="0029772C" w:rsidRPr="007D26BE" w:rsidRDefault="00C455B1" w:rsidP="00E54AA3">
      <w:r w:rsidRPr="0002088D">
        <w:rPr>
          <w:b/>
        </w:rPr>
        <w:t>A</w:t>
      </w:r>
      <w:r w:rsidR="00362786" w:rsidRPr="0002088D">
        <w:rPr>
          <w:b/>
        </w:rPr>
        <w:t>.</w:t>
      </w:r>
      <w:r w:rsidRPr="007D26BE">
        <w:t xml:space="preserve"> </w:t>
      </w:r>
      <w:r w:rsidR="0002088D">
        <w:t>(</w:t>
      </w:r>
      <w:r w:rsidR="0029772C" w:rsidRPr="007D26BE">
        <w:t xml:space="preserve">i) Examinations shall be held in such places and at such times as the </w:t>
      </w:r>
      <w:r w:rsidR="007A59FB" w:rsidRPr="007D26BE">
        <w:t xml:space="preserve">Board of the District </w:t>
      </w:r>
      <w:r w:rsidR="0029772C" w:rsidRPr="007D26BE">
        <w:t>may direct. If a candidate fails the examination, a re-examination will not normally be scheduled within one month. If a candidate fails t</w:t>
      </w:r>
      <w:r w:rsidR="007A59FB" w:rsidRPr="007D26BE">
        <w:t>wice</w:t>
      </w:r>
      <w:r w:rsidR="0029772C" w:rsidRPr="007D26BE">
        <w:t>, any further examination shall be deferred for a period of at least 3 months from the date of the second examination. Practical onboard assessments of the candidate will be required in addition to the examination as follows:</w:t>
      </w:r>
    </w:p>
    <w:p w:rsidR="0029772C" w:rsidRPr="007D26BE" w:rsidRDefault="0029772C" w:rsidP="00E54AA3">
      <w:r w:rsidRPr="007D26BE">
        <w:t>Assessment trips may be undertaken with either:</w:t>
      </w:r>
    </w:p>
    <w:p w:rsidR="0029772C" w:rsidRPr="007D26BE" w:rsidRDefault="00C455B1" w:rsidP="00E54AA3">
      <w:pPr>
        <w:numPr>
          <w:ilvl w:val="0"/>
          <w:numId w:val="3"/>
        </w:numPr>
        <w:spacing w:before="0" w:after="100" w:afterAutospacing="1"/>
        <w:rPr>
          <w:rFonts w:eastAsia="Times New Roman" w:cs="Times New Roman"/>
          <w:sz w:val="24"/>
          <w:szCs w:val="24"/>
        </w:rPr>
      </w:pPr>
      <w:r w:rsidRPr="007D26BE">
        <w:rPr>
          <w:rFonts w:eastAsia="Times New Roman" w:cs="Times New Roman"/>
          <w:sz w:val="24"/>
          <w:szCs w:val="24"/>
        </w:rPr>
        <w:t>A</w:t>
      </w:r>
      <w:r w:rsidR="0029772C" w:rsidRPr="007D26BE">
        <w:rPr>
          <w:rFonts w:eastAsia="Times New Roman" w:cs="Times New Roman"/>
          <w:sz w:val="24"/>
          <w:szCs w:val="24"/>
        </w:rPr>
        <w:t>n</w:t>
      </w:r>
      <w:r w:rsidRPr="007D26BE">
        <w:rPr>
          <w:rFonts w:eastAsia="Times New Roman" w:cs="Times New Roman"/>
          <w:sz w:val="24"/>
          <w:szCs w:val="24"/>
        </w:rPr>
        <w:t xml:space="preserve"> </w:t>
      </w:r>
      <w:r w:rsidR="007A59FB" w:rsidRPr="007D26BE">
        <w:rPr>
          <w:rFonts w:eastAsia="Times New Roman" w:cs="Times New Roman"/>
          <w:sz w:val="24"/>
          <w:szCs w:val="24"/>
        </w:rPr>
        <w:t>authorized</w:t>
      </w:r>
      <w:r w:rsidRPr="007D26BE">
        <w:rPr>
          <w:rFonts w:eastAsia="Times New Roman" w:cs="Times New Roman"/>
          <w:sz w:val="24"/>
          <w:szCs w:val="24"/>
        </w:rPr>
        <w:t xml:space="preserve"> </w:t>
      </w:r>
      <w:r w:rsidR="007A59FB" w:rsidRPr="007D26BE">
        <w:rPr>
          <w:rFonts w:eastAsia="Times New Roman" w:cs="Times New Roman"/>
          <w:sz w:val="24"/>
          <w:szCs w:val="24"/>
        </w:rPr>
        <w:t>person as directed by</w:t>
      </w:r>
      <w:r w:rsidR="0029772C" w:rsidRPr="007D26BE">
        <w:rPr>
          <w:rFonts w:eastAsia="Times New Roman" w:cs="Times New Roman"/>
          <w:sz w:val="24"/>
          <w:szCs w:val="24"/>
        </w:rPr>
        <w:t xml:space="preserve"> the Pilotage Board.</w:t>
      </w:r>
    </w:p>
    <w:p w:rsidR="0029772C" w:rsidRPr="007D26BE" w:rsidRDefault="00C455B1" w:rsidP="0029772C">
      <w:pPr>
        <w:numPr>
          <w:ilvl w:val="0"/>
          <w:numId w:val="3"/>
        </w:numPr>
        <w:spacing w:before="100" w:beforeAutospacing="1" w:after="100" w:afterAutospacing="1"/>
        <w:rPr>
          <w:rFonts w:eastAsia="Times New Roman" w:cs="Times New Roman"/>
          <w:sz w:val="24"/>
          <w:szCs w:val="24"/>
        </w:rPr>
      </w:pPr>
      <w:r w:rsidRPr="007D26BE">
        <w:rPr>
          <w:rFonts w:eastAsia="Times New Roman" w:cs="Times New Roman"/>
          <w:sz w:val="24"/>
          <w:szCs w:val="24"/>
        </w:rPr>
        <w:t>A</w:t>
      </w:r>
      <w:r w:rsidR="0029772C" w:rsidRPr="007D26BE">
        <w:rPr>
          <w:rFonts w:eastAsia="Times New Roman" w:cs="Times New Roman"/>
          <w:sz w:val="24"/>
          <w:szCs w:val="24"/>
        </w:rPr>
        <w:t>n</w:t>
      </w:r>
      <w:r w:rsidRPr="007D26BE">
        <w:rPr>
          <w:rFonts w:eastAsia="Times New Roman" w:cs="Times New Roman"/>
          <w:sz w:val="24"/>
          <w:szCs w:val="24"/>
        </w:rPr>
        <w:t xml:space="preserve"> </w:t>
      </w:r>
      <w:r w:rsidR="007A59FB" w:rsidRPr="007D26BE">
        <w:rPr>
          <w:rFonts w:eastAsia="Times New Roman" w:cs="Times New Roman"/>
          <w:sz w:val="24"/>
          <w:szCs w:val="24"/>
        </w:rPr>
        <w:t>authorized</w:t>
      </w:r>
      <w:r w:rsidR="0029772C" w:rsidRPr="007D26BE">
        <w:rPr>
          <w:rFonts w:eastAsia="Times New Roman" w:cs="Times New Roman"/>
          <w:sz w:val="24"/>
          <w:szCs w:val="24"/>
        </w:rPr>
        <w:t xml:space="preserve"> PEC holder for the vessel for which the PEC is sought.</w:t>
      </w:r>
    </w:p>
    <w:p w:rsidR="0029772C" w:rsidRPr="007D26BE" w:rsidRDefault="0029772C" w:rsidP="0002088D">
      <w:r w:rsidRPr="007D26BE">
        <w:t>The PEC candidate will be responsible for ensuring that the form (</w:t>
      </w:r>
      <w:r w:rsidR="007A59FB" w:rsidRPr="007D26BE">
        <w:t>PEC/A</w:t>
      </w:r>
      <w:r w:rsidRPr="007D26BE">
        <w:t xml:space="preserve">) is completed by the </w:t>
      </w:r>
      <w:r w:rsidR="007A59FB" w:rsidRPr="007D26BE">
        <w:t>candidate</w:t>
      </w:r>
      <w:r w:rsidRPr="007D26BE">
        <w:t xml:space="preserve"> and is forwarded to the Harbour Master</w:t>
      </w:r>
      <w:r w:rsidR="00C455B1" w:rsidRPr="007D26BE">
        <w:t>’s</w:t>
      </w:r>
      <w:r w:rsidRPr="007D26BE">
        <w:t xml:space="preserve"> Office.</w:t>
      </w:r>
    </w:p>
    <w:p w:rsidR="0029772C" w:rsidRPr="007D26BE" w:rsidRDefault="0002088D" w:rsidP="0002088D">
      <w:r>
        <w:lastRenderedPageBreak/>
        <w:t>(</w:t>
      </w:r>
      <w:r w:rsidR="0029772C" w:rsidRPr="007D26BE">
        <w:t xml:space="preserve">ii) The examination will be conducted by the </w:t>
      </w:r>
      <w:r w:rsidR="007A59FB" w:rsidRPr="007D26BE">
        <w:t>District Pilotage Board.</w:t>
      </w:r>
    </w:p>
    <w:p w:rsidR="0029772C" w:rsidRPr="007D26BE" w:rsidRDefault="00362786" w:rsidP="0002088D">
      <w:r w:rsidRPr="007D26BE">
        <w:rPr>
          <w:b/>
          <w:bCs/>
        </w:rPr>
        <w:t xml:space="preserve">B. </w:t>
      </w:r>
      <w:r w:rsidR="0029772C" w:rsidRPr="007D26BE">
        <w:t xml:space="preserve">Candidates for a Pilotage Exemption Certificate shall be required to produce satisfactory </w:t>
      </w:r>
      <w:r w:rsidR="00F87301" w:rsidRPr="007D26BE">
        <w:t xml:space="preserve">medical certificate </w:t>
      </w:r>
      <w:r w:rsidR="0029772C" w:rsidRPr="007D26BE">
        <w:t>by a qualified medical practitioner, recognized by NPA.</w:t>
      </w:r>
    </w:p>
    <w:p w:rsidR="0029772C" w:rsidRPr="007D26BE" w:rsidRDefault="00362786" w:rsidP="0002088D">
      <w:r w:rsidRPr="007D26BE">
        <w:rPr>
          <w:b/>
          <w:bCs/>
        </w:rPr>
        <w:t xml:space="preserve">C. </w:t>
      </w:r>
      <w:r w:rsidR="0029772C" w:rsidRPr="007D26BE">
        <w:t>Candidates require a satisfactory knowledge of the International Regulations for Preventing Collisions at Sea, local regulations, NPA Bye-Laws, Local Notice to Mariners and marine emergency procedures in force wi</w:t>
      </w:r>
      <w:r w:rsidRPr="007D26BE">
        <w:t>th respect to that part of the P</w:t>
      </w:r>
      <w:r w:rsidR="0029772C" w:rsidRPr="007D26BE">
        <w:t>ilotage area for which a Pilotage Exemption Certificate is sought.</w:t>
      </w:r>
    </w:p>
    <w:p w:rsidR="00412989" w:rsidRPr="007D26BE" w:rsidRDefault="00362786" w:rsidP="0002088D">
      <w:r w:rsidRPr="007D26BE">
        <w:rPr>
          <w:b/>
          <w:bCs/>
        </w:rPr>
        <w:t xml:space="preserve">D. </w:t>
      </w:r>
      <w:r w:rsidR="0029772C" w:rsidRPr="007D26BE">
        <w:t xml:space="preserve">Candidates must have visited the Operations Room of NPA Port Control within the preceding 2 months prior to the examination and be familiar with the port control </w:t>
      </w:r>
      <w:r w:rsidR="00412989" w:rsidRPr="007D26BE">
        <w:t xml:space="preserve">and radio </w:t>
      </w:r>
      <w:r w:rsidRPr="007D26BE">
        <w:t>procedures within the Pi</w:t>
      </w:r>
      <w:r w:rsidR="0029772C" w:rsidRPr="007D26BE">
        <w:t xml:space="preserve">lotage area. </w:t>
      </w:r>
    </w:p>
    <w:p w:rsidR="0029772C" w:rsidRPr="007D26BE" w:rsidRDefault="00362786" w:rsidP="0002088D">
      <w:r w:rsidRPr="007D26BE">
        <w:rPr>
          <w:b/>
          <w:bCs/>
        </w:rPr>
        <w:t xml:space="preserve">E. </w:t>
      </w:r>
      <w:r w:rsidR="0029772C" w:rsidRPr="007D26BE">
        <w:t>Candidates must have a satisfactory working knowledge of the English language.</w:t>
      </w:r>
    </w:p>
    <w:p w:rsidR="0029772C" w:rsidRPr="007D26BE" w:rsidRDefault="00362786" w:rsidP="0002088D">
      <w:r w:rsidRPr="007D26BE">
        <w:rPr>
          <w:b/>
          <w:bCs/>
        </w:rPr>
        <w:t xml:space="preserve">F. </w:t>
      </w:r>
      <w:r w:rsidR="0029772C" w:rsidRPr="007D26BE">
        <w:t>Candidates must be fully conversant with Dangerous Substances in Harbour Area.</w:t>
      </w:r>
    </w:p>
    <w:p w:rsidR="0029772C" w:rsidRPr="007D26BE" w:rsidRDefault="00362786" w:rsidP="0002088D">
      <w:r w:rsidRPr="007D26BE">
        <w:rPr>
          <w:b/>
          <w:bCs/>
        </w:rPr>
        <w:t xml:space="preserve">G. </w:t>
      </w:r>
      <w:r w:rsidR="0029772C" w:rsidRPr="007D26BE">
        <w:t>Certificates shall be uniquely numbered and shall include the name and description of each vessel and class or type of vessel that the certificate holder</w:t>
      </w:r>
      <w:r w:rsidRPr="007D26BE">
        <w:t xml:space="preserve"> is </w:t>
      </w:r>
      <w:r w:rsidR="00F56F84" w:rsidRPr="007D26BE">
        <w:t>authorized</w:t>
      </w:r>
      <w:r w:rsidRPr="007D26BE">
        <w:t xml:space="preserve"> to pilot in the P</w:t>
      </w:r>
      <w:r w:rsidR="0029772C" w:rsidRPr="007D26BE">
        <w:t>ilotage area.</w:t>
      </w:r>
    </w:p>
    <w:p w:rsidR="0029772C" w:rsidRPr="007D26BE" w:rsidRDefault="00362786" w:rsidP="0002088D">
      <w:r w:rsidRPr="007D26BE">
        <w:rPr>
          <w:b/>
          <w:bCs/>
        </w:rPr>
        <w:t xml:space="preserve">H. </w:t>
      </w:r>
      <w:r w:rsidR="0029772C" w:rsidRPr="007D26BE">
        <w:t>Certificate holders shall not allow any other person to have possession, or make improper use of the certificate.</w:t>
      </w:r>
    </w:p>
    <w:p w:rsidR="0029772C" w:rsidRPr="007D26BE" w:rsidRDefault="00362786" w:rsidP="0002088D">
      <w:r w:rsidRPr="007D26BE">
        <w:rPr>
          <w:b/>
          <w:bCs/>
        </w:rPr>
        <w:t xml:space="preserve">I. </w:t>
      </w:r>
      <w:r w:rsidR="0029772C" w:rsidRPr="007D26BE">
        <w:t>Certificate holders shall</w:t>
      </w:r>
      <w:r w:rsidRPr="007D26BE">
        <w:t xml:space="preserve"> conform strictly to all local P</w:t>
      </w:r>
      <w:r w:rsidR="0029772C" w:rsidRPr="007D26BE">
        <w:t>ilotage requirements.</w:t>
      </w:r>
    </w:p>
    <w:p w:rsidR="0029772C" w:rsidRPr="007D26BE" w:rsidRDefault="00362786" w:rsidP="0002088D">
      <w:r w:rsidRPr="007D26BE">
        <w:rPr>
          <w:b/>
          <w:bCs/>
        </w:rPr>
        <w:t xml:space="preserve">J. </w:t>
      </w:r>
      <w:r w:rsidR="0029772C" w:rsidRPr="007D26BE">
        <w:t>Certificates shall be renewable annually and application should be made at least 1 month in advance of the expiry date.</w:t>
      </w:r>
    </w:p>
    <w:p w:rsidR="0029772C" w:rsidRPr="007D26BE" w:rsidRDefault="00362786" w:rsidP="0002088D">
      <w:r w:rsidRPr="007D26BE">
        <w:rPr>
          <w:b/>
          <w:bCs/>
        </w:rPr>
        <w:t xml:space="preserve">K. </w:t>
      </w:r>
      <w:r w:rsidR="0029772C" w:rsidRPr="007D26BE">
        <w:t xml:space="preserve">Certificates shall not be renewed unless holders can satisfy the </w:t>
      </w:r>
      <w:r w:rsidR="00412989" w:rsidRPr="007D26BE">
        <w:t>PD</w:t>
      </w:r>
      <w:r w:rsidR="0029772C" w:rsidRPr="007D26BE">
        <w:t xml:space="preserve"> of</w:t>
      </w:r>
      <w:r w:rsidRPr="007D26BE">
        <w:t xml:space="preserve"> their continuing knowledge of P</w:t>
      </w:r>
      <w:r w:rsidR="0029772C" w:rsidRPr="007D26BE">
        <w:t>ilotage requirements within the area.</w:t>
      </w:r>
    </w:p>
    <w:p w:rsidR="0029772C" w:rsidRPr="007D26BE" w:rsidRDefault="00362786" w:rsidP="0002088D">
      <w:r w:rsidRPr="007D26BE">
        <w:rPr>
          <w:b/>
          <w:bCs/>
        </w:rPr>
        <w:t xml:space="preserve">I. </w:t>
      </w:r>
      <w:r w:rsidR="0029772C" w:rsidRPr="007D26BE">
        <w:t>On application for renewal, candidates will be required to produce updated written medical and eyesight evidence at intervals specified in accordance with the normal requirements for marine officers in the country in which their vessel is registered.</w:t>
      </w:r>
    </w:p>
    <w:p w:rsidR="0029772C" w:rsidRPr="007D26BE" w:rsidRDefault="00362786" w:rsidP="0002088D">
      <w:r w:rsidRPr="007D26BE">
        <w:rPr>
          <w:b/>
        </w:rPr>
        <w:lastRenderedPageBreak/>
        <w:t xml:space="preserve">M. </w:t>
      </w:r>
      <w:r w:rsidR="0029772C" w:rsidRPr="007D26BE">
        <w:t>Pilotage Exemption Certificate may be revoked if considered justified. In this event, the holder would have a right to appeal to the Pilotage District.</w:t>
      </w:r>
    </w:p>
    <w:p w:rsidR="0029772C" w:rsidRPr="007D26BE" w:rsidRDefault="00362786" w:rsidP="0002088D">
      <w:r w:rsidRPr="007D26BE">
        <w:rPr>
          <w:b/>
        </w:rPr>
        <w:t xml:space="preserve">N. </w:t>
      </w:r>
      <w:r w:rsidR="0029772C" w:rsidRPr="007D26BE">
        <w:t>Before the renewal certificate is granted, a master or first mate must have under taken 6 t</w:t>
      </w:r>
      <w:r w:rsidR="00CE755F" w:rsidRPr="007D26BE">
        <w:t>rips in and 6 trips out of the H</w:t>
      </w:r>
      <w:r w:rsidR="0029772C" w:rsidRPr="007D26BE">
        <w:t xml:space="preserve">arbour and one of each must be at night </w:t>
      </w:r>
      <w:r w:rsidR="00412989" w:rsidRPr="007D26BE">
        <w:t xml:space="preserve">time or as may be applicable </w:t>
      </w:r>
      <w:r w:rsidR="0029772C" w:rsidRPr="007D26BE">
        <w:t xml:space="preserve">during the previous year in the vessel named on the certificate.  </w:t>
      </w:r>
    </w:p>
    <w:p w:rsidR="0029772C" w:rsidRPr="007D26BE" w:rsidRDefault="00F3259D" w:rsidP="004A40A7">
      <w:pPr>
        <w:pStyle w:val="NoSpacing"/>
      </w:pPr>
      <w:r w:rsidRPr="007D26BE">
        <w:t>2</w:t>
      </w:r>
      <w:r w:rsidR="0002088D">
        <w:t>.3</w:t>
      </w:r>
      <w:r w:rsidR="0002088D">
        <w:tab/>
      </w:r>
      <w:r w:rsidR="0029772C" w:rsidRPr="007D26BE">
        <w:t>Responsibilities of a PEC Holder</w:t>
      </w:r>
    </w:p>
    <w:p w:rsidR="0029772C" w:rsidRPr="007D26BE" w:rsidRDefault="0029772C" w:rsidP="0002088D">
      <w:r w:rsidRPr="007D26BE">
        <w:t>The following responsibilities apply to all certificate holders:</w:t>
      </w:r>
    </w:p>
    <w:p w:rsidR="0029772C" w:rsidRPr="007D26BE" w:rsidRDefault="0029772C" w:rsidP="0002088D">
      <w:r w:rsidRPr="007D26BE">
        <w:rPr>
          <w:b/>
        </w:rPr>
        <w:t>a</w:t>
      </w:r>
      <w:r w:rsidR="00FB750F" w:rsidRPr="007D26BE">
        <w:rPr>
          <w:b/>
        </w:rPr>
        <w:t xml:space="preserve">. </w:t>
      </w:r>
      <w:r w:rsidR="00FB750F" w:rsidRPr="007D26BE">
        <w:t>Submission of master declaration (where applicable)</w:t>
      </w:r>
      <w:proofErr w:type="gramStart"/>
      <w:r w:rsidR="00FB750F" w:rsidRPr="007D26BE">
        <w:t>,</w:t>
      </w:r>
      <w:r w:rsidR="00BC34FC" w:rsidRPr="007D26BE">
        <w:t>for</w:t>
      </w:r>
      <w:proofErr w:type="gramEnd"/>
      <w:r w:rsidR="00BC34FC" w:rsidRPr="007D26BE">
        <w:t xml:space="preserve"> all inward and outward passage</w:t>
      </w:r>
      <w:r w:rsidRPr="007D26BE">
        <w:t>.</w:t>
      </w:r>
    </w:p>
    <w:p w:rsidR="0029772C" w:rsidRPr="007D26BE" w:rsidRDefault="0029772C" w:rsidP="0002088D">
      <w:r w:rsidRPr="007D26BE">
        <w:rPr>
          <w:b/>
          <w:bCs/>
        </w:rPr>
        <w:t>b.</w:t>
      </w:r>
      <w:r w:rsidR="00CE755F" w:rsidRPr="007D26BE">
        <w:rPr>
          <w:b/>
          <w:bCs/>
        </w:rPr>
        <w:t xml:space="preserve"> </w:t>
      </w:r>
      <w:r w:rsidRPr="007D26BE">
        <w:t>Ensure the appropriate flag is flown on the vessel when the certificate holder is acting as pilot for the vessel in the area of jurisdiction.</w:t>
      </w:r>
    </w:p>
    <w:p w:rsidR="00BC34FC" w:rsidRPr="007D26BE" w:rsidRDefault="00BC34FC" w:rsidP="0002088D">
      <w:r w:rsidRPr="007D26BE">
        <w:rPr>
          <w:b/>
        </w:rPr>
        <w:t>c.</w:t>
      </w:r>
      <w:r w:rsidRPr="007D26BE">
        <w:t xml:space="preserve"> Display appropriate lights/shape as</w:t>
      </w:r>
      <w:r w:rsidR="00CE755F" w:rsidRPr="007D26BE">
        <w:t xml:space="preserve"> </w:t>
      </w:r>
      <w:r w:rsidRPr="007D26BE">
        <w:t>may be required.</w:t>
      </w:r>
    </w:p>
    <w:p w:rsidR="00BC34FC" w:rsidRPr="007D26BE" w:rsidRDefault="00BC34FC" w:rsidP="0002088D">
      <w:r w:rsidRPr="007D26BE">
        <w:rPr>
          <w:b/>
        </w:rPr>
        <w:t>d.</w:t>
      </w:r>
      <w:r w:rsidRPr="007D26BE">
        <w:t xml:space="preserve"> Conduct </w:t>
      </w:r>
      <w:proofErr w:type="gramStart"/>
      <w:r w:rsidR="00F56F84" w:rsidRPr="007D26BE">
        <w:t>them</w:t>
      </w:r>
      <w:r w:rsidR="00F56F84">
        <w:t>selves</w:t>
      </w:r>
      <w:proofErr w:type="gramEnd"/>
      <w:r w:rsidRPr="007D26BE">
        <w:t xml:space="preserve"> in such a manner as required of a responsible holder of PEC.</w:t>
      </w:r>
    </w:p>
    <w:p w:rsidR="0029772C" w:rsidRPr="0002088D" w:rsidRDefault="00F3259D" w:rsidP="004A40A7">
      <w:pPr>
        <w:pStyle w:val="NoSpacing"/>
      </w:pPr>
      <w:r w:rsidRPr="0002088D">
        <w:t>2</w:t>
      </w:r>
      <w:r w:rsidR="0029772C" w:rsidRPr="0002088D">
        <w:t xml:space="preserve">.3.1 Report on navigation changes in the </w:t>
      </w:r>
      <w:r w:rsidR="00BC34FC" w:rsidRPr="0002088D">
        <w:t>P</w:t>
      </w:r>
      <w:r w:rsidR="0029772C" w:rsidRPr="0002088D">
        <w:t xml:space="preserve">ilotage </w:t>
      </w:r>
      <w:r w:rsidR="00BC34FC" w:rsidRPr="0002088D">
        <w:t>D</w:t>
      </w:r>
      <w:r w:rsidR="0029772C" w:rsidRPr="0002088D">
        <w:t>istrict:</w:t>
      </w:r>
    </w:p>
    <w:p w:rsidR="0029772C" w:rsidRPr="007D26BE" w:rsidRDefault="0029772C" w:rsidP="0002088D">
      <w:r w:rsidRPr="007D26BE">
        <w:t>Pilotage Exemption Certificate holders who observe any significant alterations in the depths or the position of the navigable channels, or that any sea marks of the Lighthouse are out of place or do not conform with, or display their charted characteristic, shall forthwith be required to report the fact without delay to the NPA Port Control.</w:t>
      </w:r>
    </w:p>
    <w:p w:rsidR="00BC34FC" w:rsidRPr="007D26BE" w:rsidRDefault="00BC34FC" w:rsidP="0002088D">
      <w:r w:rsidRPr="007D26BE">
        <w:t>Report such activities that are considered to be illegal to the NPA Port Control.</w:t>
      </w:r>
    </w:p>
    <w:p w:rsidR="0029772C" w:rsidRPr="0002088D" w:rsidRDefault="00F3259D" w:rsidP="004A40A7">
      <w:pPr>
        <w:pStyle w:val="NoSpacing"/>
      </w:pPr>
      <w:r w:rsidRPr="0002088D">
        <w:t>2</w:t>
      </w:r>
      <w:r w:rsidR="0029772C" w:rsidRPr="0002088D">
        <w:t>.3.2 Reporting collisions, groundings, close quarter situations and any other concerns relating to safety of navigation.</w:t>
      </w:r>
    </w:p>
    <w:p w:rsidR="0029772C" w:rsidRPr="007D26BE" w:rsidRDefault="0029772C" w:rsidP="0002088D">
      <w:r w:rsidRPr="007D26BE">
        <w:t>A bona fide Master or First Mate holding a Pilotage Exemption Certificate whose vessel has touched the ground or has been in collision or a close quarter situation with any other ship or any fixed or floating object in the waters for which he holds</w:t>
      </w:r>
      <w:r w:rsidRPr="007D26BE">
        <w:br/>
        <w:t xml:space="preserve">such a certificate, shall report the occurrence in writing on the form prescribed to the </w:t>
      </w:r>
      <w:r w:rsidR="00BC34FC" w:rsidRPr="007D26BE">
        <w:t>PD immediately or as soon as possible but n</w:t>
      </w:r>
      <w:r w:rsidR="00D15020" w:rsidRPr="007D26BE">
        <w:t xml:space="preserve">ot later than as specified by </w:t>
      </w:r>
      <w:r w:rsidR="00BC34FC" w:rsidRPr="007D26BE">
        <w:t xml:space="preserve">the </w:t>
      </w:r>
      <w:r w:rsidR="00D15020" w:rsidRPr="007D26BE">
        <w:t>Merchant Shipping Act (MSA) 2007.</w:t>
      </w:r>
    </w:p>
    <w:p w:rsidR="0029772C" w:rsidRPr="007D26BE" w:rsidRDefault="0029772C" w:rsidP="004A40A7">
      <w:pPr>
        <w:pStyle w:val="NoSpacing"/>
      </w:pPr>
      <w:r w:rsidRPr="007D26BE">
        <w:rPr>
          <w:rFonts w:eastAsia="Times New Roman" w:cs="Times New Roman"/>
          <w:sz w:val="24"/>
          <w:szCs w:val="24"/>
        </w:rPr>
        <w:lastRenderedPageBreak/>
        <w:t> </w:t>
      </w:r>
      <w:r w:rsidR="00F3259D" w:rsidRPr="007D26BE">
        <w:rPr>
          <w:rFonts w:eastAsia="Times New Roman"/>
          <w:sz w:val="24"/>
          <w:szCs w:val="24"/>
        </w:rPr>
        <w:t>2</w:t>
      </w:r>
      <w:r w:rsidR="002D2038" w:rsidRPr="007D26BE">
        <w:rPr>
          <w:rFonts w:eastAsia="Times New Roman"/>
          <w:sz w:val="24"/>
          <w:szCs w:val="24"/>
        </w:rPr>
        <w:t>.4</w:t>
      </w:r>
      <w:r w:rsidRPr="007D26BE">
        <w:rPr>
          <w:rFonts w:eastAsia="Times New Roman"/>
          <w:sz w:val="24"/>
          <w:szCs w:val="24"/>
        </w:rPr>
        <w:tab/>
      </w:r>
      <w:r w:rsidR="00FE77A8" w:rsidRPr="007D26BE">
        <w:t>Syllabus for Pilotage Exemption Certificate Examination</w:t>
      </w:r>
    </w:p>
    <w:p w:rsidR="0029772C" w:rsidRPr="007D26BE" w:rsidRDefault="0029772C" w:rsidP="0002088D">
      <w:bookmarkStart w:id="1" w:name="12"/>
      <w:bookmarkEnd w:id="1"/>
      <w:r w:rsidRPr="007D26BE">
        <w:t xml:space="preserve">Applicants for a Pilotage Exemption Certificate </w:t>
      </w:r>
      <w:r w:rsidR="00FE77A8">
        <w:t xml:space="preserve">Examination </w:t>
      </w:r>
      <w:r w:rsidRPr="007D26BE">
        <w:t>are to make themselves thoroughly acquainted with the following subjects:</w:t>
      </w:r>
    </w:p>
    <w:p w:rsidR="0029772C" w:rsidRPr="007D26BE" w:rsidRDefault="00CE755F" w:rsidP="0029772C">
      <w:pPr>
        <w:pStyle w:val="ListParagraph"/>
        <w:numPr>
          <w:ilvl w:val="0"/>
          <w:numId w:val="4"/>
        </w:numPr>
        <w:spacing w:after="0"/>
        <w:rPr>
          <w:rFonts w:eastAsia="Times New Roman" w:cs="Arial"/>
          <w:sz w:val="24"/>
          <w:szCs w:val="24"/>
        </w:rPr>
      </w:pPr>
      <w:r w:rsidRPr="007D26BE">
        <w:rPr>
          <w:rFonts w:eastAsia="Times New Roman" w:cs="Arial"/>
          <w:sz w:val="24"/>
          <w:szCs w:val="24"/>
        </w:rPr>
        <w:t>Limits of the P</w:t>
      </w:r>
      <w:r w:rsidR="0029772C" w:rsidRPr="007D26BE">
        <w:rPr>
          <w:rFonts w:eastAsia="Times New Roman" w:cs="Arial"/>
          <w:sz w:val="24"/>
          <w:szCs w:val="24"/>
        </w:rPr>
        <w:t>ilotage district area for which application is being made.</w:t>
      </w:r>
    </w:p>
    <w:p w:rsidR="0029772C" w:rsidRPr="007D26BE" w:rsidRDefault="0029772C" w:rsidP="0029772C">
      <w:pPr>
        <w:pStyle w:val="ListParagraph"/>
        <w:numPr>
          <w:ilvl w:val="0"/>
          <w:numId w:val="4"/>
        </w:numPr>
        <w:spacing w:after="0"/>
        <w:rPr>
          <w:rFonts w:eastAsia="Times New Roman" w:cs="Arial"/>
          <w:sz w:val="24"/>
          <w:szCs w:val="24"/>
        </w:rPr>
      </w:pPr>
      <w:r w:rsidRPr="007D26BE">
        <w:rPr>
          <w:rFonts w:eastAsia="Times New Roman" w:cs="Arial"/>
          <w:sz w:val="24"/>
          <w:szCs w:val="24"/>
        </w:rPr>
        <w:t xml:space="preserve">Pilot boarding places – location and details of vessels using them. </w:t>
      </w:r>
    </w:p>
    <w:p w:rsidR="0029772C" w:rsidRPr="007D26BE" w:rsidRDefault="0029772C" w:rsidP="0029772C">
      <w:pPr>
        <w:pStyle w:val="ListParagraph"/>
        <w:numPr>
          <w:ilvl w:val="0"/>
          <w:numId w:val="4"/>
        </w:numPr>
        <w:spacing w:after="0"/>
        <w:rPr>
          <w:rFonts w:eastAsia="Times New Roman" w:cs="Arial"/>
          <w:color w:val="FF0000"/>
          <w:sz w:val="24"/>
          <w:szCs w:val="24"/>
        </w:rPr>
      </w:pPr>
      <w:r w:rsidRPr="007D26BE">
        <w:rPr>
          <w:rFonts w:eastAsia="Times New Roman" w:cs="Arial"/>
          <w:sz w:val="24"/>
          <w:szCs w:val="24"/>
        </w:rPr>
        <w:t xml:space="preserve">Radio reporting points for vessels inward and </w:t>
      </w:r>
      <w:r w:rsidR="00CE755F" w:rsidRPr="007D26BE">
        <w:rPr>
          <w:rFonts w:eastAsia="Times New Roman" w:cs="Arial"/>
          <w:sz w:val="24"/>
          <w:szCs w:val="24"/>
        </w:rPr>
        <w:t>outward.</w:t>
      </w:r>
    </w:p>
    <w:p w:rsidR="00D15020" w:rsidRPr="007D26BE" w:rsidRDefault="00D15020" w:rsidP="0029772C">
      <w:pPr>
        <w:pStyle w:val="ListParagraph"/>
        <w:numPr>
          <w:ilvl w:val="0"/>
          <w:numId w:val="4"/>
        </w:numPr>
        <w:spacing w:after="0"/>
        <w:rPr>
          <w:rFonts w:eastAsia="Times New Roman" w:cs="Arial"/>
          <w:sz w:val="24"/>
          <w:szCs w:val="24"/>
        </w:rPr>
      </w:pPr>
      <w:r w:rsidRPr="007D26BE">
        <w:rPr>
          <w:rFonts w:eastAsia="Times New Roman" w:cs="Arial"/>
          <w:sz w:val="24"/>
          <w:szCs w:val="24"/>
        </w:rPr>
        <w:t>Duties of a certificate holder</w:t>
      </w:r>
      <w:r w:rsidR="0029772C" w:rsidRPr="007D26BE">
        <w:rPr>
          <w:rFonts w:eastAsia="Times New Roman" w:cs="Arial"/>
          <w:sz w:val="24"/>
          <w:szCs w:val="24"/>
        </w:rPr>
        <w:t>.</w:t>
      </w:r>
    </w:p>
    <w:p w:rsidR="0029772C" w:rsidRPr="007D26BE" w:rsidRDefault="00D15020" w:rsidP="0029772C">
      <w:pPr>
        <w:pStyle w:val="ListParagraph"/>
        <w:numPr>
          <w:ilvl w:val="0"/>
          <w:numId w:val="4"/>
        </w:numPr>
        <w:spacing w:after="0"/>
        <w:rPr>
          <w:rFonts w:eastAsia="Times New Roman" w:cs="Arial"/>
          <w:sz w:val="24"/>
          <w:szCs w:val="24"/>
        </w:rPr>
      </w:pPr>
      <w:r w:rsidRPr="007D26BE">
        <w:rPr>
          <w:rFonts w:eastAsia="Times New Roman" w:cs="Arial"/>
          <w:sz w:val="24"/>
          <w:szCs w:val="24"/>
        </w:rPr>
        <w:t>Radio and Station, Call Sign, Channels and Procedures.</w:t>
      </w:r>
    </w:p>
    <w:p w:rsidR="0029772C" w:rsidRPr="007D26BE" w:rsidRDefault="0029772C" w:rsidP="0029772C">
      <w:pPr>
        <w:spacing w:after="0"/>
        <w:rPr>
          <w:rFonts w:eastAsia="Times New Roman" w:cs="Arial"/>
          <w:b/>
          <w:sz w:val="24"/>
          <w:szCs w:val="24"/>
        </w:rPr>
      </w:pPr>
    </w:p>
    <w:p w:rsidR="0029772C" w:rsidRPr="007D26BE" w:rsidRDefault="00F3259D" w:rsidP="004A40A7">
      <w:pPr>
        <w:pStyle w:val="NoSpacing"/>
      </w:pPr>
      <w:r w:rsidRPr="007D26BE">
        <w:t>2</w:t>
      </w:r>
      <w:r w:rsidR="002D2038" w:rsidRPr="007D26BE">
        <w:t>.4</w:t>
      </w:r>
      <w:r w:rsidR="0029772C" w:rsidRPr="007D26BE">
        <w:t>.1</w:t>
      </w:r>
      <w:r w:rsidR="0029772C" w:rsidRPr="007D26BE">
        <w:tab/>
        <w:t>General Navigation</w:t>
      </w:r>
    </w:p>
    <w:p w:rsidR="0029772C" w:rsidRPr="007D26BE" w:rsidRDefault="00CE755F" w:rsidP="00DF48BB">
      <w:r w:rsidRPr="007D26BE">
        <w:t>The application to P</w:t>
      </w:r>
      <w:r w:rsidR="0029772C" w:rsidRPr="007D26BE">
        <w:t xml:space="preserve">ilotage of: </w:t>
      </w:r>
    </w:p>
    <w:p w:rsidR="0029772C" w:rsidRPr="007D26BE" w:rsidRDefault="0029772C" w:rsidP="00F56F84">
      <w:pPr>
        <w:pStyle w:val="ListParagraph"/>
        <w:numPr>
          <w:ilvl w:val="0"/>
          <w:numId w:val="5"/>
        </w:numPr>
        <w:spacing w:after="0" w:line="276" w:lineRule="auto"/>
        <w:rPr>
          <w:rFonts w:eastAsia="Times New Roman" w:cs="Arial"/>
          <w:sz w:val="24"/>
          <w:szCs w:val="24"/>
        </w:rPr>
      </w:pPr>
      <w:r w:rsidRPr="007D26BE">
        <w:rPr>
          <w:rFonts w:eastAsia="Times New Roman" w:cs="Arial"/>
          <w:sz w:val="24"/>
          <w:szCs w:val="24"/>
        </w:rPr>
        <w:t xml:space="preserve">International Regulations for Preventing Collisions at Sea. </w:t>
      </w:r>
    </w:p>
    <w:p w:rsidR="0029772C" w:rsidRPr="007D26BE" w:rsidRDefault="00CE755F" w:rsidP="00F56F84">
      <w:pPr>
        <w:pStyle w:val="ListParagraph"/>
        <w:numPr>
          <w:ilvl w:val="0"/>
          <w:numId w:val="5"/>
        </w:numPr>
        <w:spacing w:after="0" w:line="276" w:lineRule="auto"/>
        <w:rPr>
          <w:rFonts w:eastAsia="Times New Roman" w:cs="Arial"/>
          <w:sz w:val="24"/>
          <w:szCs w:val="24"/>
        </w:rPr>
      </w:pPr>
      <w:r w:rsidRPr="007D26BE">
        <w:rPr>
          <w:rFonts w:eastAsia="Times New Roman" w:cs="Arial"/>
          <w:sz w:val="24"/>
          <w:szCs w:val="24"/>
        </w:rPr>
        <w:t>The Local B</w:t>
      </w:r>
      <w:r w:rsidR="00D15020" w:rsidRPr="007D26BE">
        <w:rPr>
          <w:rFonts w:eastAsia="Times New Roman" w:cs="Arial"/>
          <w:sz w:val="24"/>
          <w:szCs w:val="24"/>
        </w:rPr>
        <w:t>uoyage systems</w:t>
      </w:r>
    </w:p>
    <w:p w:rsidR="0029772C" w:rsidRPr="007D26BE" w:rsidRDefault="0029772C" w:rsidP="00F56F84">
      <w:pPr>
        <w:pStyle w:val="ListParagraph"/>
        <w:numPr>
          <w:ilvl w:val="0"/>
          <w:numId w:val="5"/>
        </w:numPr>
        <w:spacing w:after="0" w:line="276" w:lineRule="auto"/>
        <w:rPr>
          <w:rFonts w:eastAsia="Times New Roman" w:cs="Arial"/>
          <w:sz w:val="24"/>
          <w:szCs w:val="24"/>
        </w:rPr>
      </w:pPr>
      <w:r w:rsidRPr="007D26BE">
        <w:rPr>
          <w:rFonts w:eastAsia="Times New Roman" w:cs="Arial"/>
          <w:sz w:val="24"/>
          <w:szCs w:val="24"/>
        </w:rPr>
        <w:t xml:space="preserve">Appropriate NPA Bye-Laws, Regulations and Directions for Navigating in the Pilotage District area. </w:t>
      </w:r>
    </w:p>
    <w:p w:rsidR="0029772C" w:rsidRPr="007D26BE" w:rsidRDefault="0029772C" w:rsidP="00F56F84">
      <w:pPr>
        <w:pStyle w:val="ListParagraph"/>
        <w:numPr>
          <w:ilvl w:val="0"/>
          <w:numId w:val="5"/>
        </w:numPr>
        <w:spacing w:after="0" w:line="276" w:lineRule="auto"/>
        <w:rPr>
          <w:rFonts w:eastAsia="Times New Roman" w:cs="Arial"/>
          <w:sz w:val="24"/>
          <w:szCs w:val="24"/>
        </w:rPr>
      </w:pPr>
      <w:r w:rsidRPr="007D26BE">
        <w:rPr>
          <w:rFonts w:eastAsia="Times New Roman" w:cs="Arial"/>
          <w:sz w:val="24"/>
          <w:szCs w:val="24"/>
        </w:rPr>
        <w:t xml:space="preserve">Communication procedures. </w:t>
      </w:r>
    </w:p>
    <w:p w:rsidR="0029772C" w:rsidRPr="007D26BE" w:rsidRDefault="00D15020" w:rsidP="00F56F84">
      <w:pPr>
        <w:pStyle w:val="ListParagraph"/>
        <w:numPr>
          <w:ilvl w:val="0"/>
          <w:numId w:val="5"/>
        </w:numPr>
        <w:spacing w:after="0" w:line="276" w:lineRule="auto"/>
        <w:rPr>
          <w:rFonts w:eastAsia="Times New Roman" w:cs="Arial"/>
          <w:sz w:val="24"/>
          <w:szCs w:val="24"/>
        </w:rPr>
      </w:pPr>
      <w:r w:rsidRPr="007D26BE">
        <w:rPr>
          <w:rFonts w:eastAsia="Times New Roman" w:cs="Arial"/>
          <w:sz w:val="24"/>
          <w:szCs w:val="24"/>
        </w:rPr>
        <w:t>Pilotage Information Pack to Mariners</w:t>
      </w:r>
      <w:r w:rsidR="0029772C" w:rsidRPr="007D26BE">
        <w:rPr>
          <w:rFonts w:eastAsia="Times New Roman" w:cs="Arial"/>
          <w:sz w:val="24"/>
          <w:szCs w:val="24"/>
        </w:rPr>
        <w:t xml:space="preserve">. </w:t>
      </w:r>
    </w:p>
    <w:p w:rsidR="0029772C" w:rsidRPr="007D26BE" w:rsidRDefault="0029772C" w:rsidP="00F56F84">
      <w:pPr>
        <w:pStyle w:val="ListParagraph"/>
        <w:numPr>
          <w:ilvl w:val="0"/>
          <w:numId w:val="5"/>
        </w:numPr>
        <w:spacing w:after="0" w:line="276" w:lineRule="auto"/>
        <w:rPr>
          <w:rFonts w:eastAsia="Times New Roman" w:cs="Arial"/>
          <w:sz w:val="24"/>
          <w:szCs w:val="24"/>
        </w:rPr>
      </w:pPr>
      <w:r w:rsidRPr="007D26BE">
        <w:rPr>
          <w:rFonts w:eastAsia="Times New Roman" w:cs="Arial"/>
          <w:sz w:val="24"/>
          <w:szCs w:val="24"/>
        </w:rPr>
        <w:t>Relevant Local Notices</w:t>
      </w:r>
      <w:r w:rsidR="004C0E76" w:rsidRPr="007D26BE">
        <w:rPr>
          <w:rFonts w:eastAsia="Times New Roman" w:cs="Arial"/>
          <w:sz w:val="24"/>
          <w:szCs w:val="24"/>
        </w:rPr>
        <w:t xml:space="preserve"> to Mariners affecting the CHA P</w:t>
      </w:r>
      <w:r w:rsidRPr="007D26BE">
        <w:rPr>
          <w:rFonts w:eastAsia="Times New Roman" w:cs="Arial"/>
          <w:sz w:val="24"/>
          <w:szCs w:val="24"/>
        </w:rPr>
        <w:t xml:space="preserve">ilotage area. </w:t>
      </w:r>
    </w:p>
    <w:p w:rsidR="0029772C" w:rsidRPr="007D26BE" w:rsidRDefault="0029772C" w:rsidP="00DF48BB">
      <w:r w:rsidRPr="007D26BE">
        <w:rPr>
          <w:b/>
        </w:rPr>
        <w:t>Note:</w:t>
      </w:r>
      <w:r w:rsidRPr="007D26BE">
        <w:t xml:space="preserve"> Candidates will be expected to have knowledge of the Bye-Laws and Local Notice to Mariners where relevant to their application. </w:t>
      </w:r>
    </w:p>
    <w:p w:rsidR="0029772C" w:rsidRPr="007D26BE" w:rsidRDefault="00F3259D" w:rsidP="004A40A7">
      <w:pPr>
        <w:pStyle w:val="NoSpacing"/>
      </w:pPr>
      <w:bookmarkStart w:id="2" w:name="13"/>
      <w:bookmarkEnd w:id="2"/>
      <w:r w:rsidRPr="007D26BE">
        <w:t>2</w:t>
      </w:r>
      <w:r w:rsidR="002D2038" w:rsidRPr="007D26BE">
        <w:t>.4</w:t>
      </w:r>
      <w:r w:rsidR="0029772C" w:rsidRPr="007D26BE">
        <w:t>.2</w:t>
      </w:r>
      <w:r w:rsidR="0029772C" w:rsidRPr="007D26BE">
        <w:tab/>
        <w:t>Experience and local knowledge:</w:t>
      </w:r>
    </w:p>
    <w:p w:rsidR="0029772C" w:rsidRPr="007D26BE" w:rsidRDefault="0029772C" w:rsidP="00DF48BB">
      <w:r w:rsidRPr="007D26BE">
        <w:t xml:space="preserve">The candidate’s experience will be determined by his ability to demonstrate detailed local knowledge pertinent to the area for which he/she is being examined with particular reference to: </w:t>
      </w:r>
    </w:p>
    <w:p w:rsidR="0029772C" w:rsidRPr="007D26BE" w:rsidRDefault="0029772C" w:rsidP="00F56F84">
      <w:pPr>
        <w:pStyle w:val="ListParagraph"/>
        <w:numPr>
          <w:ilvl w:val="0"/>
          <w:numId w:val="6"/>
        </w:numPr>
        <w:spacing w:after="0" w:line="276" w:lineRule="auto"/>
        <w:ind w:left="1080"/>
        <w:rPr>
          <w:rFonts w:eastAsia="Times New Roman" w:cs="Arial"/>
          <w:sz w:val="24"/>
          <w:szCs w:val="24"/>
        </w:rPr>
      </w:pPr>
      <w:r w:rsidRPr="007D26BE">
        <w:rPr>
          <w:rFonts w:eastAsia="Times New Roman" w:cs="Arial"/>
          <w:sz w:val="24"/>
          <w:szCs w:val="24"/>
        </w:rPr>
        <w:t xml:space="preserve">Coastal features. </w:t>
      </w:r>
    </w:p>
    <w:p w:rsidR="0029772C" w:rsidRPr="007D26BE" w:rsidRDefault="0029772C" w:rsidP="00F56F84">
      <w:pPr>
        <w:pStyle w:val="ListParagraph"/>
        <w:numPr>
          <w:ilvl w:val="0"/>
          <w:numId w:val="6"/>
        </w:numPr>
        <w:spacing w:after="0" w:line="276" w:lineRule="auto"/>
        <w:ind w:left="1080"/>
        <w:rPr>
          <w:rFonts w:eastAsia="Times New Roman" w:cs="Arial"/>
          <w:sz w:val="24"/>
          <w:szCs w:val="24"/>
        </w:rPr>
      </w:pPr>
      <w:r w:rsidRPr="007D26BE">
        <w:rPr>
          <w:rFonts w:eastAsia="Times New Roman" w:cs="Arial"/>
          <w:sz w:val="24"/>
          <w:szCs w:val="24"/>
        </w:rPr>
        <w:t xml:space="preserve">Name of the channels and fairways including those available in an emergency. </w:t>
      </w:r>
    </w:p>
    <w:p w:rsidR="0029772C" w:rsidRPr="007D26BE" w:rsidRDefault="0029772C" w:rsidP="00F56F84">
      <w:pPr>
        <w:pStyle w:val="ListParagraph"/>
        <w:numPr>
          <w:ilvl w:val="0"/>
          <w:numId w:val="6"/>
        </w:numPr>
        <w:spacing w:after="0" w:line="276" w:lineRule="auto"/>
        <w:ind w:left="1080"/>
        <w:rPr>
          <w:rFonts w:eastAsia="Times New Roman" w:cs="Arial"/>
          <w:sz w:val="24"/>
          <w:szCs w:val="24"/>
        </w:rPr>
      </w:pPr>
      <w:r w:rsidRPr="007D26BE">
        <w:rPr>
          <w:rFonts w:eastAsia="Times New Roman" w:cs="Arial"/>
          <w:sz w:val="24"/>
          <w:szCs w:val="24"/>
        </w:rPr>
        <w:t xml:space="preserve">The </w:t>
      </w:r>
      <w:proofErr w:type="gramStart"/>
      <w:r w:rsidRPr="007D26BE">
        <w:rPr>
          <w:rFonts w:eastAsia="Times New Roman" w:cs="Arial"/>
          <w:sz w:val="24"/>
          <w:szCs w:val="24"/>
        </w:rPr>
        <w:t>names of channel reaches</w:t>
      </w:r>
      <w:proofErr w:type="gramEnd"/>
      <w:r w:rsidRPr="007D26BE">
        <w:rPr>
          <w:rFonts w:eastAsia="Times New Roman" w:cs="Arial"/>
          <w:sz w:val="24"/>
          <w:szCs w:val="24"/>
        </w:rPr>
        <w:t xml:space="preserve">, headlands, points and shoals in the area. </w:t>
      </w:r>
    </w:p>
    <w:p w:rsidR="0029772C" w:rsidRPr="007D26BE" w:rsidRDefault="0029772C" w:rsidP="00F56F84">
      <w:pPr>
        <w:pStyle w:val="ListParagraph"/>
        <w:numPr>
          <w:ilvl w:val="0"/>
          <w:numId w:val="6"/>
        </w:numPr>
        <w:spacing w:after="0" w:line="276" w:lineRule="auto"/>
        <w:ind w:left="1080"/>
        <w:rPr>
          <w:rFonts w:eastAsia="Times New Roman" w:cs="Arial"/>
          <w:sz w:val="24"/>
          <w:szCs w:val="24"/>
        </w:rPr>
      </w:pPr>
      <w:r w:rsidRPr="007D26BE">
        <w:rPr>
          <w:rFonts w:eastAsia="Times New Roman" w:cs="Arial"/>
          <w:sz w:val="24"/>
          <w:szCs w:val="24"/>
        </w:rPr>
        <w:t xml:space="preserve">Clearing marks for shoals and points visually by day or night and by radar. </w:t>
      </w:r>
    </w:p>
    <w:p w:rsidR="0029772C" w:rsidRPr="007D26BE" w:rsidRDefault="0029772C" w:rsidP="00F56F84">
      <w:pPr>
        <w:pStyle w:val="ListParagraph"/>
        <w:numPr>
          <w:ilvl w:val="0"/>
          <w:numId w:val="6"/>
        </w:numPr>
        <w:spacing w:after="0" w:line="276" w:lineRule="auto"/>
        <w:ind w:left="1080"/>
        <w:rPr>
          <w:rFonts w:eastAsia="Times New Roman" w:cs="Arial"/>
          <w:sz w:val="24"/>
          <w:szCs w:val="24"/>
        </w:rPr>
      </w:pPr>
      <w:r w:rsidRPr="007D26BE">
        <w:rPr>
          <w:rFonts w:eastAsia="Times New Roman" w:cs="Arial"/>
          <w:sz w:val="24"/>
          <w:szCs w:val="24"/>
        </w:rPr>
        <w:t xml:space="preserve">The approximate width of the various channels. </w:t>
      </w:r>
    </w:p>
    <w:p w:rsidR="0029772C" w:rsidRPr="007D26BE" w:rsidRDefault="0029772C" w:rsidP="00F56F84">
      <w:pPr>
        <w:pStyle w:val="ListParagraph"/>
        <w:numPr>
          <w:ilvl w:val="0"/>
          <w:numId w:val="6"/>
        </w:numPr>
        <w:spacing w:after="0" w:line="276" w:lineRule="auto"/>
        <w:ind w:left="1080"/>
        <w:rPr>
          <w:rFonts w:eastAsia="Times New Roman" w:cs="Arial"/>
          <w:sz w:val="24"/>
          <w:szCs w:val="24"/>
        </w:rPr>
      </w:pPr>
      <w:r w:rsidRPr="007D26BE">
        <w:rPr>
          <w:rFonts w:eastAsia="Times New Roman" w:cs="Arial"/>
          <w:sz w:val="24"/>
          <w:szCs w:val="24"/>
        </w:rPr>
        <w:t xml:space="preserve">The bearing and distance from one buoy to another on each side of the channel. </w:t>
      </w:r>
    </w:p>
    <w:p w:rsidR="0029772C" w:rsidRPr="007D26BE" w:rsidRDefault="0029772C" w:rsidP="00F56F84">
      <w:pPr>
        <w:pStyle w:val="ListParagraph"/>
        <w:numPr>
          <w:ilvl w:val="0"/>
          <w:numId w:val="6"/>
        </w:numPr>
        <w:spacing w:after="0" w:line="276" w:lineRule="auto"/>
        <w:ind w:left="1080"/>
        <w:rPr>
          <w:rFonts w:eastAsia="Times New Roman" w:cs="Arial"/>
          <w:sz w:val="24"/>
          <w:szCs w:val="24"/>
        </w:rPr>
      </w:pPr>
      <w:r w:rsidRPr="007D26BE">
        <w:rPr>
          <w:rFonts w:eastAsia="Times New Roman" w:cs="Arial"/>
          <w:sz w:val="24"/>
          <w:szCs w:val="24"/>
        </w:rPr>
        <w:t xml:space="preserve">The fairway courses and distances in the area. </w:t>
      </w:r>
    </w:p>
    <w:p w:rsidR="0029772C" w:rsidRPr="00DF48BB" w:rsidRDefault="0029772C" w:rsidP="00F56F84">
      <w:pPr>
        <w:pStyle w:val="ListParagraph"/>
        <w:numPr>
          <w:ilvl w:val="0"/>
          <w:numId w:val="6"/>
        </w:numPr>
        <w:spacing w:after="0" w:line="276" w:lineRule="auto"/>
        <w:ind w:left="1080"/>
        <w:rPr>
          <w:rFonts w:eastAsia="Times New Roman" w:cs="Arial"/>
          <w:sz w:val="24"/>
          <w:szCs w:val="24"/>
        </w:rPr>
      </w:pPr>
      <w:r w:rsidRPr="00DF48BB">
        <w:rPr>
          <w:rFonts w:eastAsia="Times New Roman" w:cs="Arial"/>
          <w:sz w:val="24"/>
          <w:szCs w:val="24"/>
        </w:rPr>
        <w:t xml:space="preserve">The depths of water throughout the area, particularly at buoys and </w:t>
      </w:r>
      <w:proofErr w:type="gramStart"/>
      <w:r w:rsidR="004C0E76" w:rsidRPr="00DF48BB">
        <w:rPr>
          <w:rFonts w:eastAsia="Times New Roman" w:cs="Arial"/>
          <w:sz w:val="24"/>
          <w:szCs w:val="24"/>
        </w:rPr>
        <w:t>Where</w:t>
      </w:r>
      <w:proofErr w:type="gramEnd"/>
      <w:r w:rsidRPr="00DF48BB">
        <w:rPr>
          <w:rFonts w:eastAsia="Times New Roman" w:cs="Arial"/>
          <w:sz w:val="24"/>
          <w:szCs w:val="24"/>
        </w:rPr>
        <w:t xml:space="preserve"> the vessel might safely depart from the main fairways in the </w:t>
      </w:r>
      <w:r w:rsidR="004C0E76" w:rsidRPr="00DF48BB">
        <w:rPr>
          <w:rFonts w:eastAsia="Times New Roman" w:cs="Arial"/>
          <w:sz w:val="24"/>
          <w:szCs w:val="24"/>
        </w:rPr>
        <w:t>District</w:t>
      </w:r>
      <w:r w:rsidRPr="00DF48BB">
        <w:rPr>
          <w:rFonts w:eastAsia="Times New Roman" w:cs="Arial"/>
          <w:sz w:val="24"/>
          <w:szCs w:val="24"/>
        </w:rPr>
        <w:t xml:space="preserve">. The use of sounding equipment and anticipated under keel clearance. </w:t>
      </w:r>
    </w:p>
    <w:p w:rsidR="0029772C" w:rsidRPr="007D26BE" w:rsidRDefault="0029772C" w:rsidP="00F56F84">
      <w:pPr>
        <w:pStyle w:val="ListParagraph"/>
        <w:numPr>
          <w:ilvl w:val="0"/>
          <w:numId w:val="6"/>
        </w:numPr>
        <w:spacing w:after="0" w:line="276" w:lineRule="auto"/>
        <w:ind w:left="1080"/>
        <w:rPr>
          <w:rFonts w:eastAsia="Times New Roman" w:cs="Arial"/>
          <w:sz w:val="24"/>
          <w:szCs w:val="24"/>
        </w:rPr>
      </w:pPr>
      <w:bookmarkStart w:id="3" w:name="14"/>
      <w:bookmarkEnd w:id="3"/>
      <w:r w:rsidRPr="007D26BE">
        <w:rPr>
          <w:rFonts w:eastAsia="Times New Roman" w:cs="Arial"/>
          <w:sz w:val="24"/>
          <w:szCs w:val="24"/>
        </w:rPr>
        <w:t xml:space="preserve">The set, rate, rise and duration of the tides and the use of Tide Tables. </w:t>
      </w:r>
    </w:p>
    <w:p w:rsidR="0029772C" w:rsidRPr="007D26BE" w:rsidRDefault="0029772C" w:rsidP="00F56F84">
      <w:pPr>
        <w:pStyle w:val="ListParagraph"/>
        <w:numPr>
          <w:ilvl w:val="0"/>
          <w:numId w:val="6"/>
        </w:numPr>
        <w:spacing w:after="0" w:line="276" w:lineRule="auto"/>
        <w:ind w:left="1080"/>
        <w:rPr>
          <w:rFonts w:eastAsia="Times New Roman" w:cs="Arial"/>
          <w:sz w:val="24"/>
          <w:szCs w:val="24"/>
        </w:rPr>
      </w:pPr>
      <w:r w:rsidRPr="007D26BE">
        <w:rPr>
          <w:rFonts w:eastAsia="Times New Roman" w:cs="Arial"/>
          <w:sz w:val="24"/>
          <w:szCs w:val="24"/>
        </w:rPr>
        <w:t xml:space="preserve">General direction of tidal streams and strongest rates and directions predicted at key locations. </w:t>
      </w:r>
    </w:p>
    <w:p w:rsidR="0029772C" w:rsidRPr="007D26BE" w:rsidRDefault="0029772C" w:rsidP="00F56F84">
      <w:pPr>
        <w:pStyle w:val="ListParagraph"/>
        <w:numPr>
          <w:ilvl w:val="0"/>
          <w:numId w:val="6"/>
        </w:numPr>
        <w:spacing w:after="0" w:line="276" w:lineRule="auto"/>
        <w:ind w:left="1080"/>
        <w:rPr>
          <w:rFonts w:eastAsia="Times New Roman" w:cs="Arial"/>
          <w:sz w:val="24"/>
          <w:szCs w:val="24"/>
        </w:rPr>
      </w:pPr>
      <w:r w:rsidRPr="007D26BE">
        <w:rPr>
          <w:rFonts w:eastAsia="Times New Roman" w:cs="Arial"/>
          <w:sz w:val="24"/>
          <w:szCs w:val="24"/>
        </w:rPr>
        <w:lastRenderedPageBreak/>
        <w:t xml:space="preserve">Passage planning and critical areas of navigation: </w:t>
      </w:r>
    </w:p>
    <w:p w:rsidR="0029772C" w:rsidRPr="00DF48BB" w:rsidRDefault="00DF48BB" w:rsidP="00F56F84">
      <w:pPr>
        <w:spacing w:after="0"/>
        <w:ind w:left="1350" w:hanging="270"/>
        <w:rPr>
          <w:rFonts w:eastAsia="Times New Roman" w:cs="Arial"/>
          <w:sz w:val="24"/>
          <w:szCs w:val="24"/>
        </w:rPr>
      </w:pPr>
      <w:r>
        <w:rPr>
          <w:rFonts w:eastAsia="Times New Roman" w:cs="Arial"/>
          <w:b/>
          <w:sz w:val="24"/>
          <w:szCs w:val="24"/>
        </w:rPr>
        <w:t>i</w:t>
      </w:r>
      <w:r w:rsidRPr="007D26BE">
        <w:rPr>
          <w:rFonts w:eastAsia="Times New Roman" w:cs="Arial"/>
          <w:b/>
          <w:sz w:val="24"/>
          <w:szCs w:val="24"/>
        </w:rPr>
        <w:t>.</w:t>
      </w:r>
      <w:r w:rsidRPr="007D26BE">
        <w:rPr>
          <w:rFonts w:eastAsia="Times New Roman" w:cs="Arial"/>
          <w:sz w:val="24"/>
          <w:szCs w:val="24"/>
        </w:rPr>
        <w:t xml:space="preserve"> </w:t>
      </w:r>
      <w:r w:rsidR="0029772C" w:rsidRPr="00DF48BB">
        <w:rPr>
          <w:rFonts w:eastAsia="Times New Roman" w:cs="Arial"/>
          <w:sz w:val="24"/>
          <w:szCs w:val="24"/>
        </w:rPr>
        <w:t xml:space="preserve">Traffic movement and patterns including any holding or passing places for      </w:t>
      </w:r>
      <w:r w:rsidR="00134E40" w:rsidRPr="00DF48BB">
        <w:rPr>
          <w:rFonts w:eastAsia="Times New Roman" w:cs="Arial"/>
          <w:sz w:val="24"/>
          <w:szCs w:val="24"/>
        </w:rPr>
        <w:t xml:space="preserve">        </w:t>
      </w:r>
      <w:r w:rsidR="00FD0E59" w:rsidRPr="00DF48BB">
        <w:rPr>
          <w:rFonts w:eastAsia="Times New Roman" w:cs="Arial"/>
          <w:sz w:val="24"/>
          <w:szCs w:val="24"/>
        </w:rPr>
        <w:t xml:space="preserve">      </w:t>
      </w:r>
      <w:r w:rsidR="0029772C" w:rsidRPr="00DF48BB">
        <w:rPr>
          <w:rFonts w:eastAsia="Times New Roman" w:cs="Arial"/>
          <w:sz w:val="24"/>
          <w:szCs w:val="24"/>
        </w:rPr>
        <w:t xml:space="preserve">large vessels within the district. </w:t>
      </w:r>
    </w:p>
    <w:p w:rsidR="0029772C" w:rsidRPr="007D26BE" w:rsidRDefault="0029772C" w:rsidP="00F56F84">
      <w:pPr>
        <w:spacing w:after="0"/>
        <w:ind w:left="1350" w:hanging="270"/>
        <w:rPr>
          <w:rFonts w:eastAsia="Times New Roman" w:cs="Arial"/>
          <w:sz w:val="24"/>
          <w:szCs w:val="24"/>
        </w:rPr>
      </w:pPr>
      <w:r w:rsidRPr="007D26BE">
        <w:rPr>
          <w:rFonts w:eastAsia="Times New Roman" w:cs="Arial"/>
          <w:b/>
          <w:sz w:val="24"/>
          <w:szCs w:val="24"/>
        </w:rPr>
        <w:t>ii.</w:t>
      </w:r>
      <w:r w:rsidRPr="007D26BE">
        <w:rPr>
          <w:rFonts w:eastAsia="Times New Roman" w:cs="Arial"/>
          <w:sz w:val="24"/>
          <w:szCs w:val="24"/>
        </w:rPr>
        <w:t xml:space="preserve"> Knowledge of areas</w:t>
      </w:r>
      <w:r w:rsidR="00FD0E59" w:rsidRPr="007D26BE">
        <w:rPr>
          <w:rFonts w:eastAsia="Times New Roman" w:cs="Arial"/>
          <w:sz w:val="24"/>
          <w:szCs w:val="24"/>
        </w:rPr>
        <w:t xml:space="preserve"> of recreational craft activity</w:t>
      </w:r>
      <w:r w:rsidRPr="007D26BE">
        <w:rPr>
          <w:rFonts w:eastAsia="Times New Roman" w:cs="Arial"/>
          <w:sz w:val="24"/>
          <w:szCs w:val="24"/>
        </w:rPr>
        <w:t xml:space="preserve">, yacht racing starting points will be expected. </w:t>
      </w:r>
    </w:p>
    <w:p w:rsidR="0029772C" w:rsidRPr="007D26BE" w:rsidRDefault="0029772C" w:rsidP="00F56F84">
      <w:pPr>
        <w:spacing w:after="0"/>
        <w:ind w:left="1440" w:hanging="360"/>
        <w:rPr>
          <w:rFonts w:eastAsia="Times New Roman" w:cs="Arial"/>
          <w:sz w:val="24"/>
          <w:szCs w:val="24"/>
        </w:rPr>
      </w:pPr>
      <w:r w:rsidRPr="007D26BE">
        <w:rPr>
          <w:rFonts w:eastAsia="Times New Roman" w:cs="Arial"/>
          <w:b/>
          <w:sz w:val="24"/>
          <w:szCs w:val="24"/>
        </w:rPr>
        <w:t>iii.</w:t>
      </w:r>
      <w:r w:rsidRPr="007D26BE">
        <w:rPr>
          <w:rFonts w:eastAsia="Times New Roman" w:cs="Arial"/>
          <w:sz w:val="24"/>
          <w:szCs w:val="24"/>
        </w:rPr>
        <w:t xml:space="preserve"> Typical passage times for large ves</w:t>
      </w:r>
      <w:r w:rsidR="00DF48BB">
        <w:rPr>
          <w:rFonts w:eastAsia="Times New Roman" w:cs="Arial"/>
          <w:sz w:val="24"/>
          <w:szCs w:val="24"/>
        </w:rPr>
        <w:t>sels on passage in the district</w:t>
      </w:r>
      <w:r w:rsidRPr="007D26BE">
        <w:rPr>
          <w:rFonts w:eastAsia="Times New Roman" w:cs="Arial"/>
          <w:sz w:val="24"/>
          <w:szCs w:val="24"/>
        </w:rPr>
        <w:t xml:space="preserve"> </w:t>
      </w:r>
      <w:r w:rsidR="00DF48BB">
        <w:rPr>
          <w:rFonts w:eastAsia="Times New Roman" w:cs="Arial"/>
          <w:sz w:val="24"/>
          <w:szCs w:val="24"/>
        </w:rPr>
        <w:t>(e</w:t>
      </w:r>
      <w:r w:rsidR="00FD0E59" w:rsidRPr="007D26BE">
        <w:rPr>
          <w:rFonts w:eastAsia="Times New Roman" w:cs="Arial"/>
          <w:sz w:val="24"/>
          <w:szCs w:val="24"/>
        </w:rPr>
        <w:t>.g</w:t>
      </w:r>
      <w:r w:rsidRPr="007D26BE">
        <w:rPr>
          <w:rFonts w:eastAsia="Times New Roman" w:cs="Arial"/>
          <w:sz w:val="24"/>
          <w:szCs w:val="24"/>
        </w:rPr>
        <w:t xml:space="preserve">. passage time for container vessels, tankers </w:t>
      </w:r>
      <w:r w:rsidR="00DF48BB" w:rsidRPr="007D26BE">
        <w:rPr>
          <w:rFonts w:eastAsia="Times New Roman" w:cs="Arial"/>
          <w:sz w:val="24"/>
          <w:szCs w:val="24"/>
        </w:rPr>
        <w:t>etc.</w:t>
      </w:r>
      <w:r w:rsidR="00DF48BB">
        <w:rPr>
          <w:rFonts w:eastAsia="Times New Roman" w:cs="Arial"/>
          <w:sz w:val="24"/>
          <w:szCs w:val="24"/>
        </w:rPr>
        <w:t>)</w:t>
      </w:r>
      <w:r w:rsidRPr="007D26BE">
        <w:rPr>
          <w:rFonts w:eastAsia="Times New Roman" w:cs="Arial"/>
          <w:sz w:val="24"/>
          <w:szCs w:val="24"/>
        </w:rPr>
        <w:t xml:space="preserve"> </w:t>
      </w:r>
    </w:p>
    <w:p w:rsidR="0029772C" w:rsidRPr="007D26BE" w:rsidRDefault="0029772C" w:rsidP="00F56F84">
      <w:pPr>
        <w:pStyle w:val="ListParagraph"/>
        <w:numPr>
          <w:ilvl w:val="0"/>
          <w:numId w:val="6"/>
        </w:numPr>
        <w:spacing w:after="0" w:line="276" w:lineRule="auto"/>
        <w:ind w:left="1080"/>
        <w:rPr>
          <w:rFonts w:eastAsia="Times New Roman" w:cs="Arial"/>
          <w:sz w:val="24"/>
          <w:szCs w:val="24"/>
        </w:rPr>
      </w:pPr>
      <w:r w:rsidRPr="007D26BE">
        <w:rPr>
          <w:rFonts w:eastAsia="Times New Roman" w:cs="Arial"/>
          <w:sz w:val="24"/>
          <w:szCs w:val="24"/>
        </w:rPr>
        <w:t>Statutory Ha</w:t>
      </w:r>
      <w:r w:rsidR="00FD0E59" w:rsidRPr="007D26BE">
        <w:rPr>
          <w:rFonts w:eastAsia="Times New Roman" w:cs="Arial"/>
          <w:sz w:val="24"/>
          <w:szCs w:val="24"/>
        </w:rPr>
        <w:t>rbour Authority limits for the P</w:t>
      </w:r>
      <w:r w:rsidRPr="007D26BE">
        <w:rPr>
          <w:rFonts w:eastAsia="Times New Roman" w:cs="Arial"/>
          <w:sz w:val="24"/>
          <w:szCs w:val="24"/>
        </w:rPr>
        <w:t>ilotage district area.</w:t>
      </w:r>
    </w:p>
    <w:p w:rsidR="0029772C" w:rsidRPr="007D26BE" w:rsidRDefault="0029772C" w:rsidP="00F56F84">
      <w:pPr>
        <w:pStyle w:val="ListParagraph"/>
        <w:numPr>
          <w:ilvl w:val="0"/>
          <w:numId w:val="6"/>
        </w:numPr>
        <w:spacing w:after="0" w:line="276" w:lineRule="auto"/>
        <w:ind w:left="1080"/>
        <w:rPr>
          <w:rFonts w:eastAsia="Times New Roman" w:cs="Arial"/>
          <w:sz w:val="24"/>
          <w:szCs w:val="24"/>
        </w:rPr>
      </w:pPr>
      <w:r w:rsidRPr="007D26BE">
        <w:rPr>
          <w:rFonts w:eastAsia="Times New Roman" w:cs="Arial"/>
          <w:sz w:val="24"/>
          <w:szCs w:val="24"/>
        </w:rPr>
        <w:t>Names of wharves, jetties and berths of special significance and a knowledge of berthing/</w:t>
      </w:r>
      <w:proofErr w:type="spellStart"/>
      <w:r w:rsidRPr="007D26BE">
        <w:rPr>
          <w:rFonts w:eastAsia="Times New Roman" w:cs="Arial"/>
          <w:sz w:val="24"/>
          <w:szCs w:val="24"/>
        </w:rPr>
        <w:t>unberthing</w:t>
      </w:r>
      <w:proofErr w:type="spellEnd"/>
      <w:r w:rsidR="00FD0E59" w:rsidRPr="007D26BE">
        <w:rPr>
          <w:rFonts w:eastAsia="Times New Roman" w:cs="Arial"/>
          <w:sz w:val="24"/>
          <w:szCs w:val="24"/>
        </w:rPr>
        <w:t xml:space="preserve"> </w:t>
      </w:r>
      <w:proofErr w:type="spellStart"/>
      <w:r w:rsidRPr="007D26BE">
        <w:rPr>
          <w:rFonts w:eastAsia="Times New Roman" w:cs="Arial"/>
          <w:sz w:val="24"/>
          <w:szCs w:val="24"/>
        </w:rPr>
        <w:t>manoeuvres</w:t>
      </w:r>
      <w:proofErr w:type="spellEnd"/>
      <w:r w:rsidRPr="007D26BE">
        <w:rPr>
          <w:rFonts w:eastAsia="Times New Roman" w:cs="Arial"/>
          <w:sz w:val="24"/>
          <w:szCs w:val="24"/>
        </w:rPr>
        <w:t xml:space="preserve"> and limitations: in an emergency, </w:t>
      </w:r>
    </w:p>
    <w:p w:rsidR="0029772C" w:rsidRPr="007D26BE" w:rsidRDefault="0029772C" w:rsidP="00F56F84">
      <w:pPr>
        <w:pStyle w:val="ListParagraph"/>
        <w:numPr>
          <w:ilvl w:val="0"/>
          <w:numId w:val="6"/>
        </w:numPr>
        <w:spacing w:after="0" w:line="276" w:lineRule="auto"/>
        <w:ind w:left="1080"/>
        <w:rPr>
          <w:rFonts w:eastAsia="Times New Roman" w:cs="Arial"/>
          <w:sz w:val="24"/>
          <w:szCs w:val="24"/>
        </w:rPr>
      </w:pPr>
      <w:r w:rsidRPr="007D26BE">
        <w:rPr>
          <w:rFonts w:eastAsia="Times New Roman" w:cs="Arial"/>
          <w:sz w:val="24"/>
          <w:szCs w:val="24"/>
        </w:rPr>
        <w:t xml:space="preserve">The names and characteristics of lights, their ranges and arcs of visibility. The names and characteristics of buoys, beacons, light vessels and other seamarks. Position of radar beacons, together with fog signals used to navigate in the area. </w:t>
      </w:r>
    </w:p>
    <w:p w:rsidR="0029772C" w:rsidRPr="007D26BE" w:rsidRDefault="0029772C" w:rsidP="00F56F84">
      <w:pPr>
        <w:pStyle w:val="ListParagraph"/>
        <w:numPr>
          <w:ilvl w:val="0"/>
          <w:numId w:val="6"/>
        </w:numPr>
        <w:spacing w:after="0" w:line="276" w:lineRule="auto"/>
        <w:ind w:left="1080"/>
        <w:rPr>
          <w:rFonts w:eastAsia="Times New Roman" w:cs="Arial"/>
          <w:sz w:val="24"/>
          <w:szCs w:val="24"/>
        </w:rPr>
      </w:pPr>
      <w:r w:rsidRPr="007D26BE">
        <w:rPr>
          <w:rFonts w:eastAsia="Times New Roman" w:cs="Arial"/>
          <w:sz w:val="24"/>
          <w:szCs w:val="24"/>
        </w:rPr>
        <w:t xml:space="preserve">Significant radar patterns of aids to navigation and the use of parallel indexing. </w:t>
      </w:r>
    </w:p>
    <w:p w:rsidR="0029772C" w:rsidRPr="007D26BE" w:rsidRDefault="0029772C" w:rsidP="00F56F84">
      <w:pPr>
        <w:pStyle w:val="ListParagraph"/>
        <w:numPr>
          <w:ilvl w:val="0"/>
          <w:numId w:val="6"/>
        </w:numPr>
        <w:spacing w:after="0" w:line="276" w:lineRule="auto"/>
        <w:ind w:left="1080"/>
        <w:rPr>
          <w:rFonts w:eastAsia="Times New Roman" w:cs="Arial"/>
          <w:sz w:val="24"/>
          <w:szCs w:val="24"/>
        </w:rPr>
      </w:pPr>
      <w:r w:rsidRPr="007D26BE">
        <w:rPr>
          <w:rFonts w:eastAsia="Times New Roman" w:cs="Arial"/>
          <w:sz w:val="24"/>
          <w:szCs w:val="24"/>
        </w:rPr>
        <w:t xml:space="preserve">The names of the anchorages, their position, use and limitations. </w:t>
      </w:r>
    </w:p>
    <w:p w:rsidR="0029772C" w:rsidRPr="007D26BE" w:rsidRDefault="0029772C" w:rsidP="00F56F84">
      <w:pPr>
        <w:pStyle w:val="ListParagraph"/>
        <w:numPr>
          <w:ilvl w:val="0"/>
          <w:numId w:val="6"/>
        </w:numPr>
        <w:spacing w:after="0" w:line="276" w:lineRule="auto"/>
        <w:ind w:left="1080"/>
        <w:rPr>
          <w:rFonts w:eastAsia="Times New Roman" w:cs="Arial"/>
          <w:sz w:val="24"/>
          <w:szCs w:val="24"/>
        </w:rPr>
      </w:pPr>
      <w:r w:rsidRPr="007D26BE">
        <w:rPr>
          <w:rFonts w:eastAsia="Times New Roman" w:cs="Arial"/>
          <w:sz w:val="24"/>
          <w:szCs w:val="24"/>
        </w:rPr>
        <w:t xml:space="preserve">Restricted areas and zones. </w:t>
      </w:r>
    </w:p>
    <w:p w:rsidR="0029772C" w:rsidRPr="007D26BE" w:rsidRDefault="0029772C" w:rsidP="00F56F84">
      <w:pPr>
        <w:pStyle w:val="ListParagraph"/>
        <w:numPr>
          <w:ilvl w:val="0"/>
          <w:numId w:val="6"/>
        </w:numPr>
        <w:spacing w:after="0" w:line="276" w:lineRule="auto"/>
        <w:ind w:left="1080"/>
        <w:rPr>
          <w:rFonts w:eastAsia="Times New Roman" w:cs="Arial"/>
          <w:sz w:val="24"/>
          <w:szCs w:val="24"/>
        </w:rPr>
      </w:pPr>
      <w:r w:rsidRPr="007D26BE">
        <w:rPr>
          <w:rFonts w:eastAsia="Times New Roman" w:cs="Arial"/>
          <w:sz w:val="24"/>
          <w:szCs w:val="24"/>
        </w:rPr>
        <w:t xml:space="preserve">Ship handling characteristics of own vessel, squat and interaction with other vessels. </w:t>
      </w:r>
    </w:p>
    <w:p w:rsidR="0029772C" w:rsidRPr="007D26BE" w:rsidRDefault="0029772C" w:rsidP="00F56F84">
      <w:pPr>
        <w:pStyle w:val="ListParagraph"/>
        <w:numPr>
          <w:ilvl w:val="0"/>
          <w:numId w:val="6"/>
        </w:numPr>
        <w:spacing w:after="0" w:line="276" w:lineRule="auto"/>
        <w:ind w:left="1080"/>
        <w:rPr>
          <w:rFonts w:eastAsia="Times New Roman" w:cs="Arial"/>
          <w:sz w:val="24"/>
          <w:szCs w:val="24"/>
        </w:rPr>
      </w:pPr>
      <w:r w:rsidRPr="007D26BE">
        <w:rPr>
          <w:rFonts w:eastAsia="Times New Roman" w:cs="Arial"/>
          <w:sz w:val="24"/>
          <w:szCs w:val="24"/>
        </w:rPr>
        <w:t xml:space="preserve">Limitations and restriction of other vessels requiring special consideration. </w:t>
      </w:r>
    </w:p>
    <w:p w:rsidR="0029772C" w:rsidRPr="007D26BE" w:rsidRDefault="0029772C" w:rsidP="00F56F84">
      <w:pPr>
        <w:pStyle w:val="ListParagraph"/>
        <w:numPr>
          <w:ilvl w:val="0"/>
          <w:numId w:val="6"/>
        </w:numPr>
        <w:spacing w:after="0" w:line="276" w:lineRule="auto"/>
        <w:ind w:left="1080"/>
        <w:rPr>
          <w:rFonts w:eastAsia="Times New Roman" w:cs="Arial"/>
          <w:sz w:val="24"/>
          <w:szCs w:val="24"/>
        </w:rPr>
      </w:pPr>
      <w:r w:rsidRPr="007D26BE">
        <w:rPr>
          <w:rFonts w:eastAsia="Times New Roman" w:cs="Arial"/>
          <w:sz w:val="24"/>
          <w:szCs w:val="24"/>
        </w:rPr>
        <w:t xml:space="preserve">Operation with tugs; communications and precautions. Capability of tugs based in the port. </w:t>
      </w:r>
    </w:p>
    <w:p w:rsidR="0029772C" w:rsidRPr="007D26BE" w:rsidRDefault="0029772C" w:rsidP="00F56F84">
      <w:pPr>
        <w:pStyle w:val="ListParagraph"/>
        <w:numPr>
          <w:ilvl w:val="0"/>
          <w:numId w:val="6"/>
        </w:numPr>
        <w:spacing w:after="0" w:line="276" w:lineRule="auto"/>
        <w:ind w:left="1080"/>
        <w:rPr>
          <w:rFonts w:eastAsia="Times New Roman" w:cs="Arial"/>
          <w:sz w:val="24"/>
          <w:szCs w:val="24"/>
        </w:rPr>
      </w:pPr>
      <w:r w:rsidRPr="007D26BE">
        <w:rPr>
          <w:rFonts w:eastAsia="Times New Roman" w:cs="Arial"/>
          <w:sz w:val="24"/>
          <w:szCs w:val="24"/>
        </w:rPr>
        <w:t xml:space="preserve">Local emergency plans and procedures (i.e. fire, Oil Spill Contingency Plan, </w:t>
      </w:r>
      <w:proofErr w:type="spellStart"/>
      <w:r w:rsidRPr="007D26BE">
        <w:rPr>
          <w:rFonts w:eastAsia="Times New Roman" w:cs="Arial"/>
          <w:sz w:val="24"/>
          <w:szCs w:val="24"/>
        </w:rPr>
        <w:t>etc</w:t>
      </w:r>
      <w:proofErr w:type="spellEnd"/>
      <w:r w:rsidRPr="007D26BE">
        <w:rPr>
          <w:rFonts w:eastAsia="Times New Roman" w:cs="Arial"/>
          <w:sz w:val="24"/>
          <w:szCs w:val="24"/>
        </w:rPr>
        <w:t xml:space="preserve">). </w:t>
      </w:r>
    </w:p>
    <w:p w:rsidR="0029772C" w:rsidRPr="007D26BE" w:rsidRDefault="0029772C" w:rsidP="00F56F84">
      <w:pPr>
        <w:pStyle w:val="ListParagraph"/>
        <w:numPr>
          <w:ilvl w:val="0"/>
          <w:numId w:val="6"/>
        </w:numPr>
        <w:spacing w:after="0" w:line="276" w:lineRule="auto"/>
        <w:ind w:left="1080"/>
        <w:rPr>
          <w:rFonts w:eastAsia="Times New Roman" w:cs="Arial"/>
          <w:sz w:val="24"/>
          <w:szCs w:val="24"/>
        </w:rPr>
      </w:pPr>
      <w:r w:rsidRPr="007D26BE">
        <w:rPr>
          <w:rFonts w:eastAsia="Times New Roman" w:cs="Arial"/>
          <w:sz w:val="24"/>
          <w:szCs w:val="24"/>
        </w:rPr>
        <w:t xml:space="preserve">Dangerous Substances in Harbour Area Regulations 1987. </w:t>
      </w:r>
    </w:p>
    <w:p w:rsidR="0029772C" w:rsidRPr="007D26BE" w:rsidRDefault="0029772C" w:rsidP="00F56F84">
      <w:pPr>
        <w:pStyle w:val="ListParagraph"/>
        <w:numPr>
          <w:ilvl w:val="0"/>
          <w:numId w:val="6"/>
        </w:numPr>
        <w:spacing w:after="0" w:line="276" w:lineRule="auto"/>
        <w:ind w:left="1080"/>
        <w:rPr>
          <w:rFonts w:eastAsia="Times New Roman" w:cs="Arial"/>
          <w:sz w:val="24"/>
          <w:szCs w:val="24"/>
        </w:rPr>
      </w:pPr>
      <w:r w:rsidRPr="007D26BE">
        <w:rPr>
          <w:rFonts w:eastAsia="Times New Roman" w:cs="Arial"/>
          <w:sz w:val="24"/>
          <w:szCs w:val="24"/>
        </w:rPr>
        <w:t xml:space="preserve">Any other relevant information at the discretion of the Examiners. </w:t>
      </w:r>
    </w:p>
    <w:p w:rsidR="0029772C" w:rsidRPr="007D26BE" w:rsidRDefault="0029772C" w:rsidP="0029772C">
      <w:pPr>
        <w:spacing w:after="0"/>
        <w:rPr>
          <w:rFonts w:eastAsia="Times New Roman" w:cs="Arial"/>
          <w:sz w:val="24"/>
          <w:szCs w:val="24"/>
        </w:rPr>
      </w:pPr>
    </w:p>
    <w:p w:rsidR="0029772C" w:rsidRPr="007D26BE" w:rsidRDefault="00F3259D" w:rsidP="004A40A7">
      <w:pPr>
        <w:pStyle w:val="NoSpacing"/>
      </w:pPr>
      <w:r w:rsidRPr="007D26BE">
        <w:t>2</w:t>
      </w:r>
      <w:r w:rsidR="002D2038" w:rsidRPr="007D26BE">
        <w:t>.5</w:t>
      </w:r>
      <w:r w:rsidR="0029772C" w:rsidRPr="007D26BE">
        <w:tab/>
        <w:t>Language</w:t>
      </w:r>
    </w:p>
    <w:p w:rsidR="0029772C" w:rsidRPr="007D26BE" w:rsidRDefault="0029772C" w:rsidP="00F56F84">
      <w:r w:rsidRPr="007D26BE">
        <w:t xml:space="preserve">All examinations will be conducted in the English language. </w:t>
      </w:r>
    </w:p>
    <w:p w:rsidR="0029772C" w:rsidRPr="00F56F84" w:rsidRDefault="00F3259D" w:rsidP="004A40A7">
      <w:pPr>
        <w:pStyle w:val="NoSpacing"/>
      </w:pPr>
      <w:bookmarkStart w:id="4" w:name="16"/>
      <w:bookmarkEnd w:id="4"/>
      <w:r w:rsidRPr="00F56F84">
        <w:t>3</w:t>
      </w:r>
      <w:r w:rsidR="0029772C" w:rsidRPr="00F56F84">
        <w:tab/>
        <w:t>ETA’</w:t>
      </w:r>
      <w:r w:rsidR="00F56F84">
        <w:t>s</w:t>
      </w:r>
      <w:r w:rsidR="0029772C" w:rsidRPr="00F56F84">
        <w:t xml:space="preserve"> and ETD’s</w:t>
      </w:r>
    </w:p>
    <w:p w:rsidR="0029772C" w:rsidRPr="007D26BE" w:rsidRDefault="00F3259D" w:rsidP="004A40A7">
      <w:pPr>
        <w:pStyle w:val="NoSpacing"/>
      </w:pPr>
      <w:r w:rsidRPr="007D26BE">
        <w:t>3</w:t>
      </w:r>
      <w:r w:rsidR="0029772C" w:rsidRPr="007D26BE">
        <w:t xml:space="preserve">.1 </w:t>
      </w:r>
      <w:r w:rsidR="00F56F84">
        <w:tab/>
      </w:r>
      <w:r w:rsidR="00F56F84" w:rsidRPr="007D26BE">
        <w:t>Estimated time of arrival (ETA)</w:t>
      </w:r>
    </w:p>
    <w:p w:rsidR="0029772C" w:rsidRDefault="0029772C" w:rsidP="00F56F84">
      <w:r w:rsidRPr="007D26BE">
        <w:t>Estimated time of arrival (ETA) at pilot boardin</w:t>
      </w:r>
      <w:r w:rsidR="00FD0E59" w:rsidRPr="007D26BE">
        <w:t>g point Vessels bound into the P</w:t>
      </w:r>
      <w:r w:rsidRPr="007D26BE">
        <w:t>ilotage district requiring the services of a pilot shall give the Port Control, including the estimated time of arrival, maximum drau</w:t>
      </w:r>
      <w:r w:rsidR="00FD0E59" w:rsidRPr="007D26BE">
        <w:t>ght and destination within the P</w:t>
      </w:r>
      <w:r w:rsidRPr="007D26BE">
        <w:t xml:space="preserve">ilotage area, and state where a pilot is required. </w:t>
      </w:r>
      <w:r w:rsidR="00D15020" w:rsidRPr="007D26BE">
        <w:t>Where a pilot i</w:t>
      </w:r>
      <w:r w:rsidR="00065300" w:rsidRPr="007D26BE">
        <w:t xml:space="preserve">s not required by virtue of PEC, 2 </w:t>
      </w:r>
      <w:proofErr w:type="spellStart"/>
      <w:r w:rsidR="00F56F84" w:rsidRPr="007D26BE">
        <w:t>hours notice</w:t>
      </w:r>
      <w:proofErr w:type="spellEnd"/>
      <w:r w:rsidR="00065300" w:rsidRPr="007D26BE">
        <w:t xml:space="preserve"> must be given to Port Control prior to arriving the boarding point.  </w:t>
      </w:r>
    </w:p>
    <w:p w:rsidR="004A40A7" w:rsidRPr="007D26BE" w:rsidRDefault="004A40A7" w:rsidP="00F56F84"/>
    <w:p w:rsidR="0029772C" w:rsidRPr="007D26BE" w:rsidRDefault="0029772C" w:rsidP="0029772C">
      <w:pPr>
        <w:spacing w:after="0"/>
        <w:rPr>
          <w:rFonts w:eastAsia="Times New Roman" w:cs="Arial"/>
          <w:sz w:val="24"/>
          <w:szCs w:val="24"/>
        </w:rPr>
      </w:pPr>
    </w:p>
    <w:p w:rsidR="0029772C" w:rsidRPr="007D26BE" w:rsidRDefault="00F3259D" w:rsidP="004A40A7">
      <w:pPr>
        <w:pStyle w:val="NoSpacing"/>
      </w:pPr>
      <w:r w:rsidRPr="007D26BE">
        <w:lastRenderedPageBreak/>
        <w:t>3</w:t>
      </w:r>
      <w:r w:rsidR="0029772C" w:rsidRPr="007D26BE">
        <w:t xml:space="preserve">.2 </w:t>
      </w:r>
      <w:r w:rsidR="00F56F84">
        <w:tab/>
      </w:r>
      <w:r w:rsidR="00F56F84" w:rsidRPr="007D26BE">
        <w:t>Estimated time of departure (ETD</w:t>
      </w:r>
      <w:r w:rsidR="00F56F84">
        <w:t>)</w:t>
      </w:r>
    </w:p>
    <w:p w:rsidR="0029772C" w:rsidRPr="007D26BE" w:rsidRDefault="0029772C" w:rsidP="00F56F84">
      <w:r w:rsidRPr="007D26BE">
        <w:t xml:space="preserve">Estimated time of departure (ETD) or vessels moving within the district Outgoing vessels or vessels moving within the Pilotage District which require the services of a pilot shall give Port Control at least 2 </w:t>
      </w:r>
      <w:proofErr w:type="spellStart"/>
      <w:r w:rsidRPr="007D26BE">
        <w:t>hours notice</w:t>
      </w:r>
      <w:proofErr w:type="spellEnd"/>
      <w:r w:rsidRPr="007D26BE">
        <w:t xml:space="preserve"> of their estimated time of departure (ETD). </w:t>
      </w:r>
      <w:r w:rsidR="00065300" w:rsidRPr="007D26BE">
        <w:t>1 hour prior to d</w:t>
      </w:r>
      <w:r w:rsidR="00FD0E59" w:rsidRPr="007D26BE">
        <w:t xml:space="preserve">eparture, to confirm departure. </w:t>
      </w:r>
      <w:r w:rsidR="00065300" w:rsidRPr="007D26BE">
        <w:t>Then at departure,</w:t>
      </w:r>
      <w:r w:rsidR="00FD0E59" w:rsidRPr="007D26BE">
        <w:t xml:space="preserve"> </w:t>
      </w:r>
      <w:r w:rsidR="00065300" w:rsidRPr="007D26BE">
        <w:t xml:space="preserve">to inform and continue radio </w:t>
      </w:r>
      <w:r w:rsidR="00F56F84" w:rsidRPr="007D26BE">
        <w:t>watches until passed and cleared off</w:t>
      </w:r>
      <w:r w:rsidR="00FD0E59" w:rsidRPr="007D26BE">
        <w:t xml:space="preserve"> the P</w:t>
      </w:r>
      <w:r w:rsidR="00065300" w:rsidRPr="007D26BE">
        <w:t>ilotage area.</w:t>
      </w:r>
    </w:p>
    <w:p w:rsidR="0029772C" w:rsidRPr="007D26BE" w:rsidRDefault="0029772C" w:rsidP="0029772C">
      <w:pPr>
        <w:spacing w:after="0"/>
        <w:rPr>
          <w:rFonts w:eastAsia="Times New Roman" w:cs="Arial"/>
          <w:sz w:val="24"/>
          <w:szCs w:val="24"/>
        </w:rPr>
      </w:pPr>
    </w:p>
    <w:p w:rsidR="0029772C" w:rsidRPr="004A40A7" w:rsidRDefault="00F3259D" w:rsidP="004A40A7">
      <w:pPr>
        <w:pStyle w:val="NoSpacing"/>
      </w:pPr>
      <w:bookmarkStart w:id="5" w:name="17"/>
      <w:bookmarkEnd w:id="5"/>
      <w:r w:rsidRPr="004A40A7">
        <w:t>3</w:t>
      </w:r>
      <w:r w:rsidR="0029772C" w:rsidRPr="004A40A7">
        <w:t xml:space="preserve">.4 </w:t>
      </w:r>
      <w:r w:rsidR="00F56F84" w:rsidRPr="004A40A7">
        <w:tab/>
        <w:t>Failure to Comply With ETA / ETD Requirements:</w:t>
      </w:r>
    </w:p>
    <w:p w:rsidR="0029772C" w:rsidRPr="007D26BE" w:rsidRDefault="00065300" w:rsidP="00F56F84">
      <w:r w:rsidRPr="007D26BE">
        <w:t>Failure by a PEC holder to declare adequate ETD/ETD may result to sanctions or withdrawal of PEC.</w:t>
      </w:r>
    </w:p>
    <w:p w:rsidR="0029772C" w:rsidRPr="007D26BE" w:rsidRDefault="0029772C" w:rsidP="0029772C">
      <w:pPr>
        <w:spacing w:after="0"/>
        <w:rPr>
          <w:rFonts w:eastAsia="Times New Roman" w:cs="Arial"/>
          <w:b/>
          <w:sz w:val="37"/>
          <w:szCs w:val="37"/>
        </w:rPr>
      </w:pPr>
      <w:bookmarkStart w:id="6" w:name="18"/>
      <w:bookmarkEnd w:id="6"/>
    </w:p>
    <w:p w:rsidR="009E37CA" w:rsidRPr="007D26BE" w:rsidRDefault="009E37CA" w:rsidP="009E37CA">
      <w:pPr>
        <w:pStyle w:val="Default"/>
        <w:spacing w:line="480" w:lineRule="auto"/>
        <w:rPr>
          <w:rFonts w:asciiTheme="minorHAnsi" w:eastAsia="Times New Roman" w:hAnsiTheme="minorHAnsi" w:cs="Arial"/>
          <w:b/>
          <w:color w:val="auto"/>
          <w:sz w:val="37"/>
          <w:szCs w:val="37"/>
        </w:rPr>
      </w:pPr>
    </w:p>
    <w:p w:rsidR="00FA1BAB" w:rsidRPr="007D26BE" w:rsidRDefault="00FA1BAB" w:rsidP="009E37CA">
      <w:pPr>
        <w:pStyle w:val="Default"/>
        <w:spacing w:line="480" w:lineRule="auto"/>
        <w:rPr>
          <w:rFonts w:asciiTheme="minorHAnsi" w:eastAsia="Times New Roman" w:hAnsiTheme="minorHAnsi" w:cs="Arial"/>
          <w:b/>
          <w:color w:val="auto"/>
          <w:sz w:val="37"/>
          <w:szCs w:val="37"/>
        </w:rPr>
      </w:pPr>
    </w:p>
    <w:p w:rsidR="009E37CA" w:rsidRPr="007D26BE" w:rsidRDefault="009E37CA" w:rsidP="009E37CA">
      <w:pPr>
        <w:pStyle w:val="Default"/>
        <w:spacing w:line="480" w:lineRule="auto"/>
        <w:rPr>
          <w:rFonts w:asciiTheme="minorHAnsi" w:eastAsia="Times New Roman" w:hAnsiTheme="minorHAnsi" w:cs="Arial"/>
          <w:b/>
          <w:color w:val="auto"/>
          <w:sz w:val="37"/>
          <w:szCs w:val="37"/>
        </w:rPr>
      </w:pPr>
    </w:p>
    <w:p w:rsidR="00F87301" w:rsidRPr="007D26BE" w:rsidRDefault="00F87301" w:rsidP="009E37CA">
      <w:pPr>
        <w:pStyle w:val="Default"/>
        <w:spacing w:line="480" w:lineRule="auto"/>
        <w:rPr>
          <w:rFonts w:asciiTheme="minorHAnsi" w:eastAsia="Times New Roman" w:hAnsiTheme="minorHAnsi" w:cs="Arial"/>
          <w:b/>
          <w:color w:val="auto"/>
          <w:sz w:val="37"/>
          <w:szCs w:val="37"/>
        </w:rPr>
      </w:pPr>
    </w:p>
    <w:p w:rsidR="00F87301" w:rsidRPr="007D26BE" w:rsidRDefault="00F87301" w:rsidP="009E37CA">
      <w:pPr>
        <w:pStyle w:val="Default"/>
        <w:spacing w:line="480" w:lineRule="auto"/>
        <w:rPr>
          <w:rFonts w:asciiTheme="minorHAnsi" w:eastAsia="Times New Roman" w:hAnsiTheme="minorHAnsi" w:cs="Arial"/>
          <w:b/>
          <w:color w:val="auto"/>
          <w:sz w:val="37"/>
          <w:szCs w:val="37"/>
        </w:rPr>
      </w:pPr>
    </w:p>
    <w:p w:rsidR="00F87301" w:rsidRPr="007D26BE" w:rsidRDefault="00F87301" w:rsidP="009E37CA">
      <w:pPr>
        <w:pStyle w:val="Default"/>
        <w:spacing w:line="480" w:lineRule="auto"/>
        <w:rPr>
          <w:rFonts w:asciiTheme="minorHAnsi" w:eastAsia="Times New Roman" w:hAnsiTheme="minorHAnsi" w:cs="Arial"/>
          <w:b/>
          <w:color w:val="auto"/>
          <w:sz w:val="37"/>
          <w:szCs w:val="37"/>
        </w:rPr>
      </w:pPr>
    </w:p>
    <w:p w:rsidR="00F50AE5" w:rsidRDefault="00F50AE5" w:rsidP="00523C05">
      <w:pPr>
        <w:pStyle w:val="Default"/>
        <w:spacing w:line="480" w:lineRule="auto"/>
        <w:ind w:left="5760"/>
        <w:jc w:val="right"/>
        <w:rPr>
          <w:rFonts w:asciiTheme="minorHAnsi" w:hAnsiTheme="minorHAnsi" w:cs="Arial"/>
          <w:b/>
          <w:bCs/>
          <w:sz w:val="18"/>
          <w:szCs w:val="18"/>
        </w:rPr>
      </w:pPr>
    </w:p>
    <w:p w:rsidR="004A40A7" w:rsidRDefault="004A40A7">
      <w:pPr>
        <w:spacing w:before="0" w:after="200" w:line="276" w:lineRule="auto"/>
        <w:ind w:left="0"/>
        <w:jc w:val="left"/>
        <w:rPr>
          <w:rFonts w:eastAsia="SimSun" w:cs="Arial"/>
          <w:b/>
          <w:bCs/>
          <w:color w:val="000000"/>
          <w:sz w:val="18"/>
          <w:szCs w:val="18"/>
        </w:rPr>
      </w:pPr>
      <w:r>
        <w:rPr>
          <w:rFonts w:cs="Arial"/>
          <w:b/>
          <w:bCs/>
          <w:sz w:val="18"/>
          <w:szCs w:val="18"/>
        </w:rPr>
        <w:br w:type="page"/>
      </w:r>
    </w:p>
    <w:p w:rsidR="00065300" w:rsidRPr="007D26BE" w:rsidRDefault="00612989" w:rsidP="00523C05">
      <w:pPr>
        <w:pStyle w:val="Default"/>
        <w:spacing w:line="480" w:lineRule="auto"/>
        <w:ind w:left="5760"/>
        <w:jc w:val="right"/>
        <w:rPr>
          <w:rFonts w:asciiTheme="minorHAnsi" w:hAnsiTheme="minorHAnsi" w:cs="Arial"/>
          <w:b/>
          <w:bCs/>
          <w:sz w:val="18"/>
          <w:szCs w:val="18"/>
        </w:rPr>
      </w:pPr>
      <w:r w:rsidRPr="007D26BE">
        <w:rPr>
          <w:rFonts w:asciiTheme="minorHAnsi" w:hAnsiTheme="minorHAnsi" w:cs="Arial"/>
          <w:b/>
          <w:bCs/>
          <w:sz w:val="18"/>
          <w:szCs w:val="18"/>
        </w:rPr>
        <w:lastRenderedPageBreak/>
        <w:t xml:space="preserve">FORM </w:t>
      </w:r>
      <w:r w:rsidR="00AF4F16" w:rsidRPr="007D26BE">
        <w:rPr>
          <w:rFonts w:asciiTheme="minorHAnsi" w:hAnsiTheme="minorHAnsi" w:cs="Arial"/>
          <w:b/>
          <w:bCs/>
          <w:sz w:val="18"/>
          <w:szCs w:val="18"/>
        </w:rPr>
        <w:t>PEC/A</w:t>
      </w:r>
    </w:p>
    <w:p w:rsidR="0029772C" w:rsidRPr="00F50AE5" w:rsidRDefault="00F3259D" w:rsidP="004A40A7">
      <w:pPr>
        <w:pStyle w:val="NoSpacing"/>
      </w:pPr>
      <w:r w:rsidRPr="00F50AE5">
        <w:t>4.0</w:t>
      </w:r>
      <w:r w:rsidR="0017134D" w:rsidRPr="00F50AE5">
        <w:tab/>
      </w:r>
      <w:r w:rsidR="0029772C" w:rsidRPr="00F50AE5">
        <w:t>NIGERIAN PORTS AUTHORITY</w:t>
      </w:r>
      <w:r w:rsidR="001D4FD8" w:rsidRPr="00F50AE5">
        <w:t xml:space="preserve"> </w:t>
      </w:r>
      <w:r w:rsidR="0029772C" w:rsidRPr="00F50AE5">
        <w:t>APPLICATION FOR A PILOTAGE EXEMPTION</w:t>
      </w:r>
      <w:r w:rsidR="001D4FD8" w:rsidRPr="00F50AE5">
        <w:t xml:space="preserve"> </w:t>
      </w:r>
      <w:r w:rsidR="00F87301" w:rsidRPr="00F50AE5">
        <w:t>CERTIFICATE</w:t>
      </w:r>
      <w:r w:rsidR="001D4FD8" w:rsidRPr="00F50AE5">
        <w:t xml:space="preserve"> (PEC)</w:t>
      </w:r>
    </w:p>
    <w:p w:rsidR="0017134D" w:rsidRPr="00F50AE5" w:rsidRDefault="00F50AE5" w:rsidP="00523C05">
      <w:pPr>
        <w:rPr>
          <w:sz w:val="24"/>
        </w:rPr>
      </w:pPr>
      <w:r>
        <w:rPr>
          <w:sz w:val="24"/>
        </w:rPr>
        <w:t>(</w:t>
      </w:r>
      <w:r w:rsidR="0017134D" w:rsidRPr="00F50AE5">
        <w:rPr>
          <w:sz w:val="24"/>
        </w:rPr>
        <w:t xml:space="preserve">Please complete and forward to </w:t>
      </w:r>
      <w:r w:rsidR="001D4FD8" w:rsidRPr="00F50AE5">
        <w:rPr>
          <w:sz w:val="24"/>
        </w:rPr>
        <w:t>P</w:t>
      </w:r>
      <w:r w:rsidR="0017134D" w:rsidRPr="00F50AE5">
        <w:rPr>
          <w:sz w:val="24"/>
        </w:rPr>
        <w:t xml:space="preserve">ilotage </w:t>
      </w:r>
      <w:r w:rsidR="001D4FD8" w:rsidRPr="00F50AE5">
        <w:rPr>
          <w:sz w:val="24"/>
        </w:rPr>
        <w:t>D</w:t>
      </w:r>
      <w:r w:rsidR="0017134D" w:rsidRPr="00F50AE5">
        <w:rPr>
          <w:sz w:val="24"/>
        </w:rPr>
        <w:t>i</w:t>
      </w:r>
      <w:r>
        <w:rPr>
          <w:sz w:val="24"/>
        </w:rPr>
        <w:t>strict, Harbour Master’s office)</w:t>
      </w:r>
    </w:p>
    <w:p w:rsidR="00523C05" w:rsidRPr="001D4FD8" w:rsidRDefault="00523C05" w:rsidP="00523C05">
      <w:pPr>
        <w:spacing w:after="0"/>
        <w:rPr>
          <w:sz w:val="8"/>
        </w:rPr>
      </w:pPr>
    </w:p>
    <w:p w:rsidR="0029772C" w:rsidRPr="007D26BE" w:rsidRDefault="0029772C" w:rsidP="00523C05">
      <w:pPr>
        <w:spacing w:after="0"/>
        <w:rPr>
          <w:sz w:val="24"/>
          <w:szCs w:val="24"/>
        </w:rPr>
      </w:pPr>
      <w:r w:rsidRPr="007D26BE">
        <w:t>RANK……………………………………………………</w:t>
      </w:r>
      <w:r w:rsidR="00523C05">
        <w:t>…………………………………………………</w:t>
      </w:r>
      <w:r w:rsidRPr="007D26BE">
        <w:t>.</w:t>
      </w:r>
    </w:p>
    <w:p w:rsidR="0029772C" w:rsidRPr="007D26BE" w:rsidRDefault="0029772C" w:rsidP="00523C05">
      <w:pPr>
        <w:spacing w:before="0" w:after="0"/>
        <w:rPr>
          <w:rFonts w:eastAsia="Times New Roman" w:cs="Arial"/>
          <w:sz w:val="20"/>
          <w:szCs w:val="20"/>
        </w:rPr>
      </w:pPr>
      <w:r w:rsidRPr="007D26BE">
        <w:rPr>
          <w:rFonts w:eastAsia="Times New Roman" w:cs="Arial"/>
          <w:sz w:val="20"/>
          <w:szCs w:val="20"/>
        </w:rPr>
        <w:t>Full Name: Delete as appropriate</w:t>
      </w:r>
    </w:p>
    <w:p w:rsidR="0029772C" w:rsidRPr="001D4FD8" w:rsidRDefault="0029772C" w:rsidP="00AF4F16">
      <w:pPr>
        <w:spacing w:after="0"/>
        <w:rPr>
          <w:rFonts w:eastAsia="Times New Roman" w:cs="Arial"/>
          <w:sz w:val="4"/>
          <w:szCs w:val="24"/>
        </w:rPr>
      </w:pPr>
    </w:p>
    <w:p w:rsidR="0029772C" w:rsidRPr="00523C05" w:rsidRDefault="0029772C" w:rsidP="00523C05">
      <w:pPr>
        <w:rPr>
          <w:b/>
        </w:rPr>
      </w:pPr>
      <w:r w:rsidRPr="00523C05">
        <w:rPr>
          <w:b/>
        </w:rPr>
        <w:t>VESSELS FOR WHICH A PILOTAGE EXEMPTION CERTIFICATE IS REQUIRED:</w:t>
      </w:r>
    </w:p>
    <w:p w:rsidR="0029772C" w:rsidRPr="00F50AE5" w:rsidRDefault="0029772C" w:rsidP="001D4FD8">
      <w:pPr>
        <w:spacing w:after="0" w:line="360" w:lineRule="auto"/>
        <w:rPr>
          <w:rFonts w:eastAsia="Times New Roman" w:cs="Arial"/>
          <w:szCs w:val="24"/>
        </w:rPr>
      </w:pPr>
      <w:r w:rsidRPr="00F50AE5">
        <w:rPr>
          <w:rFonts w:eastAsia="Times New Roman" w:cs="Arial"/>
          <w:szCs w:val="24"/>
        </w:rPr>
        <w:t>VESSEL NAME</w:t>
      </w:r>
      <w:proofErr w:type="gramStart"/>
      <w:r w:rsidRPr="00F50AE5">
        <w:rPr>
          <w:rFonts w:eastAsia="Times New Roman" w:cs="Arial"/>
          <w:szCs w:val="24"/>
        </w:rPr>
        <w:t>:…………………………………………………………</w:t>
      </w:r>
      <w:r w:rsidR="00523C05" w:rsidRPr="00F50AE5">
        <w:rPr>
          <w:rFonts w:eastAsia="Times New Roman" w:cs="Arial"/>
          <w:szCs w:val="24"/>
        </w:rPr>
        <w:t>……………………………</w:t>
      </w:r>
      <w:r w:rsidRPr="00F50AE5">
        <w:rPr>
          <w:rFonts w:eastAsia="Times New Roman" w:cs="Arial"/>
          <w:szCs w:val="24"/>
        </w:rPr>
        <w:t>….</w:t>
      </w:r>
      <w:r w:rsidR="00523C05" w:rsidRPr="00F50AE5">
        <w:rPr>
          <w:rFonts w:eastAsia="Times New Roman" w:cs="Arial"/>
          <w:szCs w:val="24"/>
        </w:rPr>
        <w:t>.</w:t>
      </w:r>
      <w:proofErr w:type="gramEnd"/>
    </w:p>
    <w:p w:rsidR="0029772C" w:rsidRPr="00F50AE5" w:rsidRDefault="0029772C" w:rsidP="001D4FD8">
      <w:pPr>
        <w:spacing w:after="0" w:line="360" w:lineRule="auto"/>
        <w:rPr>
          <w:rFonts w:eastAsia="Times New Roman" w:cs="Arial"/>
          <w:szCs w:val="24"/>
        </w:rPr>
      </w:pPr>
      <w:r w:rsidRPr="00F50AE5">
        <w:rPr>
          <w:rFonts w:eastAsia="Times New Roman" w:cs="Arial"/>
          <w:szCs w:val="24"/>
        </w:rPr>
        <w:t>VESSEL TYPE</w:t>
      </w:r>
      <w:proofErr w:type="gramStart"/>
      <w:r w:rsidRPr="00F50AE5">
        <w:rPr>
          <w:rFonts w:eastAsia="Times New Roman" w:cs="Arial"/>
          <w:szCs w:val="24"/>
        </w:rPr>
        <w:t>:………………………………………………………………...</w:t>
      </w:r>
      <w:r w:rsidR="00523C05" w:rsidRPr="00F50AE5">
        <w:rPr>
          <w:rFonts w:eastAsia="Times New Roman" w:cs="Arial"/>
          <w:szCs w:val="24"/>
        </w:rPr>
        <w:t>.............................</w:t>
      </w:r>
      <w:proofErr w:type="gramEnd"/>
    </w:p>
    <w:p w:rsidR="0029772C" w:rsidRPr="00F50AE5" w:rsidRDefault="0029772C" w:rsidP="001D4FD8">
      <w:pPr>
        <w:spacing w:after="0" w:line="360" w:lineRule="auto"/>
        <w:rPr>
          <w:rFonts w:eastAsia="Times New Roman" w:cs="Arial"/>
          <w:szCs w:val="24"/>
        </w:rPr>
      </w:pPr>
      <w:r w:rsidRPr="00F50AE5">
        <w:rPr>
          <w:rFonts w:eastAsia="Times New Roman" w:cs="Arial"/>
          <w:szCs w:val="24"/>
        </w:rPr>
        <w:t>LENGTH OVERALL (MTS</w:t>
      </w:r>
      <w:proofErr w:type="gramStart"/>
      <w:r w:rsidRPr="00F50AE5">
        <w:rPr>
          <w:rFonts w:eastAsia="Times New Roman" w:cs="Arial"/>
          <w:szCs w:val="24"/>
        </w:rPr>
        <w:t>) :</w:t>
      </w:r>
      <w:proofErr w:type="gramEnd"/>
      <w:r w:rsidRPr="00F50AE5">
        <w:rPr>
          <w:rFonts w:eastAsia="Times New Roman" w:cs="Arial"/>
          <w:szCs w:val="24"/>
        </w:rPr>
        <w:t>………………………………………………</w:t>
      </w:r>
      <w:r w:rsidR="00523C05" w:rsidRPr="00F50AE5">
        <w:rPr>
          <w:rFonts w:eastAsia="Times New Roman" w:cs="Arial"/>
          <w:szCs w:val="24"/>
        </w:rPr>
        <w:t>………………………….</w:t>
      </w:r>
    </w:p>
    <w:p w:rsidR="0029772C" w:rsidRPr="00F50AE5" w:rsidRDefault="0029772C" w:rsidP="001D4FD8">
      <w:pPr>
        <w:spacing w:after="0" w:line="360" w:lineRule="auto"/>
        <w:rPr>
          <w:rFonts w:eastAsia="Times New Roman" w:cs="Arial"/>
          <w:szCs w:val="24"/>
        </w:rPr>
      </w:pPr>
      <w:r w:rsidRPr="00F50AE5">
        <w:rPr>
          <w:rFonts w:eastAsia="Times New Roman" w:cs="Arial"/>
          <w:szCs w:val="24"/>
        </w:rPr>
        <w:t>LOAD DRAFT (MTS</w:t>
      </w:r>
      <w:r w:rsidR="00FD0E59" w:rsidRPr="00F50AE5">
        <w:rPr>
          <w:rFonts w:eastAsia="Times New Roman" w:cs="Arial"/>
          <w:szCs w:val="24"/>
        </w:rPr>
        <w:t>)</w:t>
      </w:r>
      <w:proofErr w:type="gramStart"/>
      <w:r w:rsidR="00FD0E59" w:rsidRPr="00F50AE5">
        <w:rPr>
          <w:rFonts w:eastAsia="Times New Roman" w:cs="Arial"/>
          <w:szCs w:val="24"/>
        </w:rPr>
        <w:t>:</w:t>
      </w:r>
      <w:r w:rsidRPr="00F50AE5">
        <w:rPr>
          <w:rFonts w:eastAsia="Times New Roman" w:cs="Arial"/>
          <w:szCs w:val="24"/>
        </w:rPr>
        <w:t>………………………………………………………………………</w:t>
      </w:r>
      <w:r w:rsidR="00523C05" w:rsidRPr="00F50AE5">
        <w:rPr>
          <w:rFonts w:eastAsia="Times New Roman" w:cs="Arial"/>
          <w:szCs w:val="24"/>
        </w:rPr>
        <w:t>………….</w:t>
      </w:r>
      <w:proofErr w:type="gramEnd"/>
    </w:p>
    <w:p w:rsidR="0029772C" w:rsidRPr="00F50AE5" w:rsidRDefault="0029772C" w:rsidP="001D4FD8">
      <w:pPr>
        <w:spacing w:after="0" w:line="360" w:lineRule="auto"/>
        <w:rPr>
          <w:rFonts w:eastAsia="Times New Roman" w:cs="Arial"/>
          <w:szCs w:val="24"/>
        </w:rPr>
      </w:pPr>
      <w:r w:rsidRPr="00F50AE5">
        <w:rPr>
          <w:rFonts w:eastAsia="Times New Roman" w:cs="Arial"/>
          <w:szCs w:val="24"/>
        </w:rPr>
        <w:t>GROSS TONNAGE (GT</w:t>
      </w:r>
      <w:r w:rsidR="00FD0E59" w:rsidRPr="00F50AE5">
        <w:rPr>
          <w:rFonts w:eastAsia="Times New Roman" w:cs="Arial"/>
          <w:szCs w:val="24"/>
        </w:rPr>
        <w:t>)</w:t>
      </w:r>
      <w:proofErr w:type="gramStart"/>
      <w:r w:rsidR="00FD0E59" w:rsidRPr="00F50AE5">
        <w:rPr>
          <w:rFonts w:eastAsia="Times New Roman" w:cs="Arial"/>
          <w:szCs w:val="24"/>
        </w:rPr>
        <w:t>:</w:t>
      </w:r>
      <w:r w:rsidRPr="00F50AE5">
        <w:rPr>
          <w:rFonts w:eastAsia="Times New Roman" w:cs="Arial"/>
          <w:szCs w:val="24"/>
        </w:rPr>
        <w:t>…………………………………………………………………</w:t>
      </w:r>
      <w:r w:rsidR="00523C05" w:rsidRPr="00F50AE5">
        <w:rPr>
          <w:rFonts w:eastAsia="Times New Roman" w:cs="Arial"/>
          <w:szCs w:val="24"/>
        </w:rPr>
        <w:t>……………</w:t>
      </w:r>
      <w:proofErr w:type="gramEnd"/>
      <w:r w:rsidRPr="00F50AE5">
        <w:rPr>
          <w:rFonts w:eastAsia="Times New Roman" w:cs="Arial"/>
          <w:szCs w:val="24"/>
        </w:rPr>
        <w:t xml:space="preserve"> </w:t>
      </w:r>
    </w:p>
    <w:p w:rsidR="00523C05" w:rsidRPr="001D4FD8" w:rsidRDefault="00523C05" w:rsidP="00AF4F16">
      <w:pPr>
        <w:spacing w:after="0"/>
        <w:rPr>
          <w:rFonts w:eastAsia="Times New Roman" w:cs="Arial"/>
          <w:sz w:val="12"/>
          <w:szCs w:val="24"/>
        </w:rPr>
      </w:pPr>
      <w:bookmarkStart w:id="7" w:name="19"/>
      <w:bookmarkEnd w:id="7"/>
    </w:p>
    <w:p w:rsidR="0029772C" w:rsidRPr="00F50AE5" w:rsidRDefault="0029772C" w:rsidP="00AF4F16">
      <w:pPr>
        <w:spacing w:after="0"/>
        <w:rPr>
          <w:rFonts w:eastAsia="Times New Roman" w:cs="Arial"/>
          <w:szCs w:val="24"/>
        </w:rPr>
      </w:pPr>
      <w:r w:rsidRPr="00F50AE5">
        <w:rPr>
          <w:rFonts w:eastAsia="Times New Roman" w:cs="Arial"/>
          <w:szCs w:val="24"/>
        </w:rPr>
        <w:t xml:space="preserve">PLEASE COMPLETE THE FOLLOWING IN BLOCK CAPITALS: </w:t>
      </w:r>
    </w:p>
    <w:p w:rsidR="0029772C" w:rsidRPr="00F50AE5" w:rsidRDefault="0029772C" w:rsidP="00AF4F16">
      <w:pPr>
        <w:spacing w:after="0"/>
        <w:rPr>
          <w:rFonts w:eastAsia="Times New Roman" w:cs="Arial"/>
          <w:sz w:val="22"/>
          <w:szCs w:val="24"/>
        </w:rPr>
      </w:pPr>
      <w:r w:rsidRPr="00F50AE5">
        <w:rPr>
          <w:rFonts w:eastAsia="Times New Roman" w:cs="Arial"/>
          <w:sz w:val="22"/>
          <w:szCs w:val="24"/>
        </w:rPr>
        <w:t xml:space="preserve">I hereby submit my application for the Issuance of a Pilotage Exemption Certificate (PEC) </w:t>
      </w:r>
    </w:p>
    <w:p w:rsidR="0029772C" w:rsidRPr="007D26BE" w:rsidRDefault="0029772C" w:rsidP="001D4FD8">
      <w:pPr>
        <w:pStyle w:val="ListParagraph"/>
        <w:numPr>
          <w:ilvl w:val="0"/>
          <w:numId w:val="7"/>
        </w:numPr>
        <w:spacing w:after="0" w:line="480" w:lineRule="auto"/>
        <w:rPr>
          <w:rFonts w:eastAsia="Times New Roman" w:cs="Arial"/>
        </w:rPr>
      </w:pPr>
      <w:r w:rsidRPr="007D26BE">
        <w:rPr>
          <w:rFonts w:eastAsia="Times New Roman" w:cs="Arial"/>
        </w:rPr>
        <w:t>FULL NAME: ……………………………………………………………………………</w:t>
      </w:r>
      <w:r w:rsidR="00523C05">
        <w:rPr>
          <w:rFonts w:eastAsia="Times New Roman" w:cs="Arial"/>
        </w:rPr>
        <w:t>……..</w:t>
      </w:r>
      <w:r w:rsidRPr="007D26BE">
        <w:rPr>
          <w:rFonts w:eastAsia="Times New Roman" w:cs="Arial"/>
        </w:rPr>
        <w:t>……</w:t>
      </w:r>
      <w:r w:rsidR="00523C05">
        <w:rPr>
          <w:rFonts w:eastAsia="Times New Roman" w:cs="Arial"/>
        </w:rPr>
        <w:t>.</w:t>
      </w:r>
    </w:p>
    <w:p w:rsidR="0029772C" w:rsidRPr="007D26BE" w:rsidRDefault="0029772C" w:rsidP="001D4FD8">
      <w:pPr>
        <w:pStyle w:val="ListParagraph"/>
        <w:numPr>
          <w:ilvl w:val="0"/>
          <w:numId w:val="7"/>
        </w:numPr>
        <w:spacing w:after="0" w:line="480" w:lineRule="auto"/>
        <w:rPr>
          <w:rFonts w:eastAsia="Times New Roman" w:cs="Arial"/>
        </w:rPr>
      </w:pPr>
      <w:r w:rsidRPr="007D26BE">
        <w:rPr>
          <w:rFonts w:eastAsia="Times New Roman" w:cs="Arial"/>
        </w:rPr>
        <w:t>ADDRESS: …………………………………………………………………………………</w:t>
      </w:r>
      <w:r w:rsidR="00523C05">
        <w:rPr>
          <w:rFonts w:eastAsia="Times New Roman" w:cs="Arial"/>
        </w:rPr>
        <w:t>…………..</w:t>
      </w:r>
    </w:p>
    <w:p w:rsidR="0029772C" w:rsidRPr="007D26BE" w:rsidRDefault="0029772C" w:rsidP="001D4FD8">
      <w:pPr>
        <w:pStyle w:val="ListParagraph"/>
        <w:numPr>
          <w:ilvl w:val="0"/>
          <w:numId w:val="7"/>
        </w:numPr>
        <w:spacing w:after="0" w:line="480" w:lineRule="auto"/>
        <w:rPr>
          <w:rFonts w:eastAsia="Times New Roman" w:cs="Arial"/>
        </w:rPr>
      </w:pPr>
      <w:r w:rsidRPr="007D26BE">
        <w:rPr>
          <w:rFonts w:eastAsia="Times New Roman" w:cs="Arial"/>
        </w:rPr>
        <w:t>DATE OF BIRTH: …………………………………………………………………………</w:t>
      </w:r>
      <w:r w:rsidR="00523C05">
        <w:rPr>
          <w:rFonts w:eastAsia="Times New Roman" w:cs="Arial"/>
        </w:rPr>
        <w:t>…………</w:t>
      </w:r>
    </w:p>
    <w:p w:rsidR="0029772C" w:rsidRPr="007D26BE" w:rsidRDefault="0029772C" w:rsidP="001D4FD8">
      <w:pPr>
        <w:pStyle w:val="ListParagraph"/>
        <w:numPr>
          <w:ilvl w:val="0"/>
          <w:numId w:val="7"/>
        </w:numPr>
        <w:spacing w:after="0" w:line="480" w:lineRule="auto"/>
        <w:rPr>
          <w:rFonts w:eastAsia="Times New Roman" w:cs="Arial"/>
        </w:rPr>
      </w:pPr>
      <w:r w:rsidRPr="007D26BE">
        <w:rPr>
          <w:rFonts w:eastAsia="Times New Roman" w:cs="Arial"/>
        </w:rPr>
        <w:t>NATIONALITY: ……………………………………………………………………………</w:t>
      </w:r>
      <w:r w:rsidR="00523C05">
        <w:rPr>
          <w:rFonts w:eastAsia="Times New Roman" w:cs="Arial"/>
        </w:rPr>
        <w:t>…………</w:t>
      </w:r>
    </w:p>
    <w:p w:rsidR="0029772C" w:rsidRDefault="0029772C" w:rsidP="001D4FD8">
      <w:pPr>
        <w:pStyle w:val="ListParagraph"/>
        <w:numPr>
          <w:ilvl w:val="0"/>
          <w:numId w:val="7"/>
        </w:numPr>
        <w:spacing w:after="0" w:line="480" w:lineRule="auto"/>
        <w:rPr>
          <w:rFonts w:eastAsia="Times New Roman" w:cs="Arial"/>
        </w:rPr>
      </w:pPr>
      <w:r w:rsidRPr="007D26BE">
        <w:rPr>
          <w:rFonts w:eastAsia="Times New Roman" w:cs="Arial"/>
        </w:rPr>
        <w:t xml:space="preserve">NAME </w:t>
      </w:r>
      <w:r w:rsidR="00F50AE5">
        <w:rPr>
          <w:rFonts w:eastAsia="Times New Roman" w:cs="Arial"/>
        </w:rPr>
        <w:t>OF EMPLOYER/</w:t>
      </w:r>
      <w:r w:rsidRPr="007D26BE">
        <w:rPr>
          <w:rFonts w:eastAsia="Times New Roman" w:cs="Arial"/>
        </w:rPr>
        <w:t>SHIPPING COMPANY: ……………………</w:t>
      </w:r>
      <w:r w:rsidR="00F50AE5">
        <w:rPr>
          <w:rFonts w:eastAsia="Times New Roman" w:cs="Arial"/>
        </w:rPr>
        <w:t>………………..…</w:t>
      </w:r>
    </w:p>
    <w:p w:rsidR="00F50AE5" w:rsidRDefault="00F50AE5" w:rsidP="00F50AE5">
      <w:pPr>
        <w:pStyle w:val="ListParagraph"/>
        <w:numPr>
          <w:ilvl w:val="0"/>
          <w:numId w:val="7"/>
        </w:numPr>
        <w:spacing w:after="0" w:line="480" w:lineRule="auto"/>
        <w:rPr>
          <w:rFonts w:eastAsia="Times New Roman" w:cs="Arial"/>
        </w:rPr>
      </w:pPr>
      <w:r w:rsidRPr="007D26BE">
        <w:rPr>
          <w:rFonts w:eastAsia="Times New Roman" w:cs="Arial"/>
        </w:rPr>
        <w:t>ADDRESS OF EMPLOYER/SHIPPING COMPANY: ……………………</w:t>
      </w:r>
      <w:r>
        <w:rPr>
          <w:rFonts w:eastAsia="Times New Roman" w:cs="Arial"/>
        </w:rPr>
        <w:t>…………..….</w:t>
      </w:r>
    </w:p>
    <w:p w:rsidR="00F50AE5" w:rsidRDefault="00F50AE5" w:rsidP="00F50AE5">
      <w:pPr>
        <w:pStyle w:val="ListParagraph"/>
        <w:spacing w:after="0" w:line="480" w:lineRule="auto"/>
        <w:rPr>
          <w:rFonts w:eastAsia="Times New Roman" w:cs="Arial"/>
        </w:rPr>
      </w:pPr>
      <w:r>
        <w:rPr>
          <w:rFonts w:eastAsia="Times New Roman" w:cs="Arial"/>
        </w:rPr>
        <w:t>……………………………………………………………………………………………………………..</w:t>
      </w:r>
    </w:p>
    <w:p w:rsidR="00F50AE5" w:rsidRPr="00F50AE5" w:rsidRDefault="00F50AE5" w:rsidP="00F50AE5">
      <w:pPr>
        <w:pStyle w:val="ListParagraph"/>
        <w:spacing w:after="0" w:line="480" w:lineRule="auto"/>
        <w:rPr>
          <w:rFonts w:eastAsia="Times New Roman" w:cs="Arial"/>
        </w:rPr>
      </w:pPr>
      <w:r>
        <w:rPr>
          <w:rFonts w:eastAsia="Times New Roman" w:cs="Arial"/>
        </w:rPr>
        <w:t>……………………………………………………………………………………………………………..</w:t>
      </w:r>
    </w:p>
    <w:p w:rsidR="0029772C" w:rsidRDefault="0029772C" w:rsidP="001D4FD8">
      <w:pPr>
        <w:pStyle w:val="ListParagraph"/>
        <w:numPr>
          <w:ilvl w:val="0"/>
          <w:numId w:val="7"/>
        </w:numPr>
        <w:spacing w:after="0" w:line="480" w:lineRule="auto"/>
        <w:rPr>
          <w:rFonts w:eastAsia="Times New Roman" w:cs="Arial"/>
        </w:rPr>
      </w:pPr>
      <w:r w:rsidRPr="007D26BE">
        <w:rPr>
          <w:rFonts w:eastAsia="Times New Roman" w:cs="Arial"/>
        </w:rPr>
        <w:t>NAME OF LOCAL AGENT: ………………………………………………</w:t>
      </w:r>
      <w:r w:rsidR="00523C05">
        <w:rPr>
          <w:rFonts w:eastAsia="Times New Roman" w:cs="Arial"/>
        </w:rPr>
        <w:t>……</w:t>
      </w:r>
      <w:r w:rsidR="00F50AE5">
        <w:rPr>
          <w:rFonts w:eastAsia="Times New Roman" w:cs="Arial"/>
        </w:rPr>
        <w:t>…………………</w:t>
      </w:r>
    </w:p>
    <w:p w:rsidR="00F50AE5" w:rsidRDefault="00F50AE5" w:rsidP="00F50AE5">
      <w:pPr>
        <w:pStyle w:val="ListParagraph"/>
        <w:numPr>
          <w:ilvl w:val="0"/>
          <w:numId w:val="7"/>
        </w:numPr>
        <w:spacing w:after="0" w:line="480" w:lineRule="auto"/>
        <w:rPr>
          <w:rFonts w:eastAsia="Times New Roman" w:cs="Arial"/>
        </w:rPr>
      </w:pPr>
      <w:r w:rsidRPr="007D26BE">
        <w:rPr>
          <w:rFonts w:eastAsia="Times New Roman" w:cs="Arial"/>
        </w:rPr>
        <w:lastRenderedPageBreak/>
        <w:t>ADDRESS OF LOCAL AGENT: ………………………………………………</w:t>
      </w:r>
      <w:r>
        <w:rPr>
          <w:rFonts w:eastAsia="Times New Roman" w:cs="Arial"/>
        </w:rPr>
        <w:t>……………………</w:t>
      </w:r>
    </w:p>
    <w:p w:rsidR="004A40A7" w:rsidRPr="007D26BE" w:rsidRDefault="004A40A7" w:rsidP="004A40A7">
      <w:pPr>
        <w:pStyle w:val="ListParagraph"/>
        <w:spacing w:after="0" w:line="480" w:lineRule="auto"/>
        <w:rPr>
          <w:rFonts w:eastAsia="Times New Roman" w:cs="Arial"/>
        </w:rPr>
      </w:pPr>
      <w:r>
        <w:rPr>
          <w:rFonts w:eastAsia="Times New Roman" w:cs="Arial"/>
        </w:rPr>
        <w:t>……………………………………………………………………………………………………………….</w:t>
      </w:r>
    </w:p>
    <w:p w:rsidR="0029772C" w:rsidRPr="007D26BE" w:rsidRDefault="00F50AE5" w:rsidP="00AF4F16">
      <w:pPr>
        <w:pStyle w:val="ListParagraph"/>
        <w:numPr>
          <w:ilvl w:val="0"/>
          <w:numId w:val="7"/>
        </w:numPr>
        <w:spacing w:after="0"/>
        <w:rPr>
          <w:rFonts w:eastAsia="Times New Roman" w:cs="Arial"/>
        </w:rPr>
      </w:pPr>
      <w:r>
        <w:rPr>
          <w:rFonts w:eastAsia="Times New Roman" w:cs="Arial"/>
        </w:rPr>
        <w:t>POSITION/</w:t>
      </w:r>
      <w:r w:rsidR="0029772C" w:rsidRPr="007D26BE">
        <w:rPr>
          <w:rFonts w:eastAsia="Times New Roman" w:cs="Arial"/>
        </w:rPr>
        <w:t>RANK IN WHICH PEC IS TO BE USED: …………………………………</w:t>
      </w:r>
      <w:r>
        <w:rPr>
          <w:rFonts w:eastAsia="Times New Roman" w:cs="Arial"/>
        </w:rPr>
        <w:t>…</w:t>
      </w:r>
      <w:r w:rsidR="004A40A7">
        <w:rPr>
          <w:rFonts w:eastAsia="Times New Roman" w:cs="Arial"/>
        </w:rPr>
        <w:t>..</w:t>
      </w:r>
    </w:p>
    <w:p w:rsidR="0029772C" w:rsidRPr="004A40A7" w:rsidRDefault="00F50AE5" w:rsidP="00AF4F16">
      <w:pPr>
        <w:pStyle w:val="ListParagraph"/>
        <w:spacing w:after="0"/>
        <w:rPr>
          <w:rFonts w:eastAsia="Times New Roman" w:cs="Arial"/>
          <w:sz w:val="24"/>
        </w:rPr>
      </w:pPr>
      <w:r w:rsidRPr="004A40A7">
        <w:rPr>
          <w:rFonts w:eastAsia="Times New Roman" w:cs="Arial"/>
          <w:sz w:val="24"/>
        </w:rPr>
        <w:t>Master/</w:t>
      </w:r>
      <w:r w:rsidR="0029772C" w:rsidRPr="004A40A7">
        <w:rPr>
          <w:rFonts w:eastAsia="Times New Roman" w:cs="Arial"/>
          <w:sz w:val="24"/>
        </w:rPr>
        <w:t xml:space="preserve">First Mate (delete as applicable) </w:t>
      </w:r>
    </w:p>
    <w:p w:rsidR="00F50AE5" w:rsidRDefault="00F50AE5" w:rsidP="00AF4F16">
      <w:pPr>
        <w:pStyle w:val="ListParagraph"/>
        <w:spacing w:after="0"/>
        <w:rPr>
          <w:rFonts w:eastAsia="Times New Roman" w:cs="Arial"/>
        </w:rPr>
      </w:pPr>
    </w:p>
    <w:p w:rsidR="004A40A7" w:rsidRDefault="0029772C" w:rsidP="00523C05">
      <w:pPr>
        <w:pStyle w:val="ListParagraph"/>
        <w:numPr>
          <w:ilvl w:val="0"/>
          <w:numId w:val="7"/>
        </w:numPr>
        <w:rPr>
          <w:rFonts w:eastAsia="Times New Roman" w:cs="Arial"/>
        </w:rPr>
      </w:pPr>
      <w:r w:rsidRPr="007D26BE">
        <w:rPr>
          <w:rFonts w:eastAsia="Times New Roman" w:cs="Arial"/>
        </w:rPr>
        <w:t>AREA FOR WHICH A PEC IS SOUGHT Full CHA Area (To Outer Limit)</w:t>
      </w:r>
    </w:p>
    <w:p w:rsidR="004A40A7" w:rsidRDefault="004A40A7" w:rsidP="004A40A7">
      <w:pPr>
        <w:pStyle w:val="ListParagraph"/>
        <w:rPr>
          <w:rFonts w:eastAsia="Times New Roman" w:cs="Arial"/>
        </w:rPr>
      </w:pPr>
      <w:r>
        <w:rPr>
          <w:rFonts w:eastAsia="Times New Roman" w:cs="Arial"/>
        </w:rPr>
        <w:t>………………………………………………………………………………………………………………..</w:t>
      </w:r>
    </w:p>
    <w:p w:rsidR="004A40A7" w:rsidRDefault="004A40A7" w:rsidP="004A40A7">
      <w:pPr>
        <w:pStyle w:val="ListParagraph"/>
        <w:rPr>
          <w:rFonts w:eastAsia="Times New Roman" w:cs="Arial"/>
        </w:rPr>
      </w:pPr>
      <w:r>
        <w:rPr>
          <w:rFonts w:eastAsia="Times New Roman" w:cs="Arial"/>
        </w:rPr>
        <w:t>………………………………………………………………………………………………………………..</w:t>
      </w:r>
    </w:p>
    <w:p w:rsidR="004A40A7" w:rsidRDefault="004A40A7" w:rsidP="004A40A7">
      <w:pPr>
        <w:pStyle w:val="ListParagraph"/>
        <w:rPr>
          <w:rFonts w:eastAsia="Times New Roman" w:cs="Arial"/>
        </w:rPr>
      </w:pPr>
      <w:r>
        <w:rPr>
          <w:rFonts w:eastAsia="Times New Roman" w:cs="Arial"/>
        </w:rPr>
        <w:t>……………………………………………………………………………………………………………….</w:t>
      </w:r>
    </w:p>
    <w:p w:rsidR="004A40A7" w:rsidRDefault="004A40A7" w:rsidP="004A40A7">
      <w:pPr>
        <w:pStyle w:val="ListParagraph"/>
        <w:rPr>
          <w:rFonts w:eastAsia="Times New Roman" w:cs="Arial"/>
        </w:rPr>
      </w:pPr>
      <w:r>
        <w:rPr>
          <w:rFonts w:eastAsia="Times New Roman" w:cs="Arial"/>
        </w:rPr>
        <w:t>………………………………………………………………………………………………………………..</w:t>
      </w:r>
    </w:p>
    <w:p w:rsidR="0029772C" w:rsidRDefault="004A40A7" w:rsidP="004A40A7">
      <w:pPr>
        <w:pStyle w:val="ListParagraph"/>
        <w:rPr>
          <w:rFonts w:eastAsia="Times New Roman" w:cs="Arial"/>
        </w:rPr>
      </w:pPr>
      <w:r>
        <w:rPr>
          <w:rFonts w:eastAsia="Times New Roman" w:cs="Arial"/>
        </w:rPr>
        <w:t>……………………………………………………………………………………………………………….</w:t>
      </w:r>
      <w:r w:rsidR="0029772C" w:rsidRPr="007D26BE">
        <w:rPr>
          <w:rFonts w:eastAsia="Times New Roman" w:cs="Arial"/>
        </w:rPr>
        <w:t xml:space="preserve"> </w:t>
      </w:r>
    </w:p>
    <w:p w:rsidR="004A40A7" w:rsidRDefault="004A40A7" w:rsidP="004A40A7">
      <w:pPr>
        <w:pStyle w:val="ListParagraph"/>
        <w:spacing w:after="0"/>
        <w:rPr>
          <w:rFonts w:eastAsia="Times New Roman" w:cs="Arial"/>
        </w:rPr>
      </w:pPr>
      <w:r>
        <w:rPr>
          <w:rFonts w:eastAsia="Times New Roman" w:cs="Arial"/>
        </w:rPr>
        <w:t>……………………………………………………………………………………………………………….</w:t>
      </w:r>
    </w:p>
    <w:p w:rsidR="004A40A7" w:rsidRDefault="004A40A7" w:rsidP="004A40A7">
      <w:pPr>
        <w:pStyle w:val="ListParagraph"/>
        <w:spacing w:after="0"/>
        <w:rPr>
          <w:rFonts w:eastAsia="Times New Roman" w:cs="Arial"/>
        </w:rPr>
      </w:pPr>
      <w:r>
        <w:rPr>
          <w:rFonts w:eastAsia="Times New Roman" w:cs="Arial"/>
        </w:rPr>
        <w:t>..…………………………………………………………………………………………………………....</w:t>
      </w:r>
    </w:p>
    <w:p w:rsidR="004A40A7" w:rsidRDefault="004A40A7" w:rsidP="004A40A7">
      <w:pPr>
        <w:pStyle w:val="ListParagraph"/>
        <w:spacing w:after="0"/>
        <w:rPr>
          <w:rFonts w:eastAsia="Times New Roman" w:cs="Arial"/>
        </w:rPr>
      </w:pPr>
      <w:r>
        <w:rPr>
          <w:rFonts w:eastAsia="Times New Roman" w:cs="Arial"/>
        </w:rPr>
        <w:t>……………………………………………………………………………………………………………….</w:t>
      </w:r>
    </w:p>
    <w:p w:rsidR="004A40A7" w:rsidRDefault="004A40A7" w:rsidP="004A40A7">
      <w:pPr>
        <w:pStyle w:val="ListParagraph"/>
        <w:spacing w:after="0"/>
        <w:rPr>
          <w:rFonts w:eastAsia="Times New Roman" w:cs="Arial"/>
        </w:rPr>
      </w:pPr>
      <w:r>
        <w:rPr>
          <w:rFonts w:eastAsia="Times New Roman" w:cs="Arial"/>
        </w:rPr>
        <w:t>……………………………………………………………………………………………………………….</w:t>
      </w:r>
    </w:p>
    <w:p w:rsidR="004A40A7" w:rsidRDefault="004A40A7" w:rsidP="004A40A7">
      <w:pPr>
        <w:pStyle w:val="ListParagraph"/>
        <w:spacing w:after="0"/>
        <w:rPr>
          <w:rFonts w:eastAsia="Times New Roman" w:cs="Arial"/>
        </w:rPr>
      </w:pPr>
      <w:r>
        <w:rPr>
          <w:rFonts w:eastAsia="Times New Roman" w:cs="Arial"/>
        </w:rPr>
        <w:t>……………………………………………………………………………………………………………….</w:t>
      </w:r>
    </w:p>
    <w:p w:rsidR="004A40A7" w:rsidRDefault="004A40A7" w:rsidP="004A40A7">
      <w:pPr>
        <w:pStyle w:val="ListParagraph"/>
        <w:rPr>
          <w:rFonts w:eastAsia="Times New Roman" w:cs="Arial"/>
        </w:rPr>
      </w:pPr>
    </w:p>
    <w:p w:rsidR="001D4FD8" w:rsidRPr="001D4FD8" w:rsidRDefault="001D4FD8" w:rsidP="001D4FD8">
      <w:pPr>
        <w:pStyle w:val="ListParagraph"/>
        <w:rPr>
          <w:rFonts w:eastAsia="Times New Roman" w:cs="Arial"/>
          <w:sz w:val="18"/>
        </w:rPr>
      </w:pPr>
    </w:p>
    <w:p w:rsidR="0029772C" w:rsidRPr="007D26BE" w:rsidRDefault="00AF4F16" w:rsidP="00AF4F16">
      <w:pPr>
        <w:pStyle w:val="ListParagraph"/>
        <w:numPr>
          <w:ilvl w:val="0"/>
          <w:numId w:val="7"/>
        </w:numPr>
        <w:spacing w:after="0"/>
        <w:rPr>
          <w:rFonts w:eastAsia="Times New Roman" w:cs="Arial"/>
        </w:rPr>
      </w:pPr>
      <w:r w:rsidRPr="007D26BE">
        <w:rPr>
          <w:rFonts w:eastAsia="Times New Roman" w:cs="Arial"/>
        </w:rPr>
        <w:t>A</w:t>
      </w:r>
      <w:r w:rsidR="0029772C" w:rsidRPr="007D26BE">
        <w:rPr>
          <w:rFonts w:eastAsia="Times New Roman" w:cs="Arial"/>
        </w:rPr>
        <w:t xml:space="preserve">s appropriate, </w:t>
      </w:r>
      <w:r w:rsidR="00B92C92" w:rsidRPr="007D26BE">
        <w:rPr>
          <w:rFonts w:eastAsia="Times New Roman" w:cs="Arial"/>
        </w:rPr>
        <w:t>Pilotage District</w:t>
      </w:r>
      <w:r w:rsidR="0029772C" w:rsidRPr="007D26BE">
        <w:rPr>
          <w:rFonts w:eastAsia="Times New Roman" w:cs="Arial"/>
        </w:rPr>
        <w:t xml:space="preserve"> (To Inner Limit) Restricted Area (Give details)</w:t>
      </w:r>
    </w:p>
    <w:p w:rsidR="0029772C" w:rsidRDefault="001D4FD8" w:rsidP="0029772C">
      <w:pPr>
        <w:pStyle w:val="ListParagraph"/>
        <w:spacing w:after="0"/>
        <w:rPr>
          <w:rFonts w:eastAsia="Times New Roman" w:cs="Arial"/>
        </w:rPr>
      </w:pPr>
      <w:r>
        <w:rPr>
          <w:rFonts w:eastAsia="Times New Roman" w:cs="Arial"/>
        </w:rPr>
        <w:t>…………………………………………………………</w:t>
      </w:r>
      <w:r w:rsidR="0029772C" w:rsidRPr="007D26BE">
        <w:rPr>
          <w:rFonts w:eastAsia="Times New Roman" w:cs="Arial"/>
        </w:rPr>
        <w:t>…………………………………………………..</w:t>
      </w:r>
    </w:p>
    <w:p w:rsidR="001D4FD8" w:rsidRDefault="001D4FD8" w:rsidP="0029772C">
      <w:pPr>
        <w:pStyle w:val="ListParagraph"/>
        <w:spacing w:after="0"/>
        <w:rPr>
          <w:rFonts w:eastAsia="Times New Roman" w:cs="Arial"/>
        </w:rPr>
      </w:pPr>
      <w:r>
        <w:rPr>
          <w:rFonts w:eastAsia="Times New Roman" w:cs="Arial"/>
        </w:rPr>
        <w:t>……………………………………………………………………………………………………………..</w:t>
      </w:r>
    </w:p>
    <w:p w:rsidR="001D4FD8" w:rsidRDefault="001D4FD8" w:rsidP="0029772C">
      <w:pPr>
        <w:pStyle w:val="ListParagraph"/>
        <w:spacing w:after="0"/>
        <w:rPr>
          <w:rFonts w:eastAsia="Times New Roman" w:cs="Arial"/>
        </w:rPr>
      </w:pPr>
      <w:r>
        <w:rPr>
          <w:rFonts w:eastAsia="Times New Roman" w:cs="Arial"/>
        </w:rPr>
        <w:t>……………………………………………………………………………………………………………..</w:t>
      </w:r>
    </w:p>
    <w:p w:rsidR="001D4FD8" w:rsidRDefault="001D4FD8" w:rsidP="0029772C">
      <w:pPr>
        <w:pStyle w:val="ListParagraph"/>
        <w:spacing w:after="0"/>
        <w:rPr>
          <w:rFonts w:eastAsia="Times New Roman" w:cs="Arial"/>
        </w:rPr>
      </w:pPr>
      <w:r>
        <w:rPr>
          <w:rFonts w:eastAsia="Times New Roman" w:cs="Arial"/>
        </w:rPr>
        <w:t>……………………………………………………………………………………………………………..</w:t>
      </w:r>
    </w:p>
    <w:p w:rsidR="001D4FD8" w:rsidRDefault="001D4FD8" w:rsidP="0029772C">
      <w:pPr>
        <w:pStyle w:val="ListParagraph"/>
        <w:spacing w:after="0"/>
        <w:rPr>
          <w:rFonts w:eastAsia="Times New Roman" w:cs="Arial"/>
        </w:rPr>
      </w:pPr>
      <w:r>
        <w:rPr>
          <w:rFonts w:eastAsia="Times New Roman" w:cs="Arial"/>
        </w:rPr>
        <w:t>……………………………………………………………………………………………………………..</w:t>
      </w:r>
    </w:p>
    <w:p w:rsidR="001D4FD8" w:rsidRDefault="001D4FD8" w:rsidP="0029772C">
      <w:pPr>
        <w:pStyle w:val="ListParagraph"/>
        <w:spacing w:after="0"/>
        <w:rPr>
          <w:rFonts w:eastAsia="Times New Roman" w:cs="Arial"/>
        </w:rPr>
      </w:pPr>
      <w:r>
        <w:rPr>
          <w:rFonts w:eastAsia="Times New Roman" w:cs="Arial"/>
        </w:rPr>
        <w:t>……………………………………………………………………………………………………………..</w:t>
      </w:r>
    </w:p>
    <w:p w:rsidR="001D4FD8" w:rsidRDefault="001D4FD8" w:rsidP="0029772C">
      <w:pPr>
        <w:pStyle w:val="ListParagraph"/>
        <w:spacing w:after="0"/>
        <w:rPr>
          <w:rFonts w:eastAsia="Times New Roman" w:cs="Arial"/>
        </w:rPr>
      </w:pPr>
      <w:r>
        <w:rPr>
          <w:rFonts w:eastAsia="Times New Roman" w:cs="Arial"/>
        </w:rPr>
        <w:t>..…………………………………………………………………………………………………………...</w:t>
      </w:r>
    </w:p>
    <w:p w:rsidR="001D4FD8" w:rsidRDefault="001D4FD8" w:rsidP="0029772C">
      <w:pPr>
        <w:pStyle w:val="ListParagraph"/>
        <w:spacing w:after="0"/>
        <w:rPr>
          <w:rFonts w:eastAsia="Times New Roman" w:cs="Arial"/>
        </w:rPr>
      </w:pPr>
      <w:r>
        <w:rPr>
          <w:rFonts w:eastAsia="Times New Roman" w:cs="Arial"/>
        </w:rPr>
        <w:t>……………………………………………………………………………………………………………..</w:t>
      </w:r>
    </w:p>
    <w:p w:rsidR="001D4FD8" w:rsidRDefault="001D4FD8" w:rsidP="0029772C">
      <w:pPr>
        <w:pStyle w:val="ListParagraph"/>
        <w:spacing w:after="0"/>
        <w:rPr>
          <w:rFonts w:eastAsia="Times New Roman" w:cs="Arial"/>
        </w:rPr>
      </w:pPr>
      <w:r>
        <w:rPr>
          <w:rFonts w:eastAsia="Times New Roman" w:cs="Arial"/>
        </w:rPr>
        <w:t>……………………………………………………………………………………………………………..</w:t>
      </w:r>
    </w:p>
    <w:p w:rsidR="001D4FD8" w:rsidRDefault="001D4FD8" w:rsidP="0029772C">
      <w:pPr>
        <w:pStyle w:val="ListParagraph"/>
        <w:spacing w:after="0"/>
        <w:rPr>
          <w:rFonts w:eastAsia="Times New Roman" w:cs="Arial"/>
        </w:rPr>
      </w:pPr>
      <w:r>
        <w:rPr>
          <w:rFonts w:eastAsia="Times New Roman" w:cs="Arial"/>
        </w:rPr>
        <w:t>……………………………………………………………………………………………………………..</w:t>
      </w:r>
    </w:p>
    <w:p w:rsidR="001D4FD8" w:rsidRDefault="001D4FD8" w:rsidP="0029772C">
      <w:pPr>
        <w:spacing w:after="0"/>
        <w:rPr>
          <w:rFonts w:eastAsia="Times New Roman" w:cs="Arial"/>
        </w:rPr>
      </w:pPr>
    </w:p>
    <w:p w:rsidR="0029772C" w:rsidRPr="007D26BE" w:rsidRDefault="0029772C" w:rsidP="0029772C">
      <w:pPr>
        <w:spacing w:after="0"/>
        <w:rPr>
          <w:rFonts w:eastAsia="Times New Roman" w:cs="Arial"/>
        </w:rPr>
      </w:pPr>
      <w:r w:rsidRPr="007D26BE">
        <w:rPr>
          <w:rFonts w:eastAsia="Times New Roman" w:cs="Arial"/>
        </w:rPr>
        <w:t>(a)</w:t>
      </w:r>
      <w:r w:rsidR="001D4FD8">
        <w:rPr>
          <w:rFonts w:eastAsia="Times New Roman" w:cs="Arial"/>
        </w:rPr>
        <w:t xml:space="preserve"> </w:t>
      </w:r>
      <w:r w:rsidRPr="007D26BE">
        <w:rPr>
          <w:rFonts w:eastAsia="Times New Roman" w:cs="Arial"/>
        </w:rPr>
        <w:t>Applicant</w:t>
      </w:r>
      <w:r w:rsidR="00B92C92" w:rsidRPr="007D26BE">
        <w:rPr>
          <w:rFonts w:eastAsia="Times New Roman" w:cs="Arial"/>
        </w:rPr>
        <w:t>'</w:t>
      </w:r>
      <w:r w:rsidRPr="007D26BE">
        <w:rPr>
          <w:rFonts w:eastAsia="Times New Roman" w:cs="Arial"/>
        </w:rPr>
        <w:t>s Grade of Certificate of Competency</w:t>
      </w:r>
      <w:proofErr w:type="gramStart"/>
      <w:r w:rsidRPr="007D26BE">
        <w:rPr>
          <w:rFonts w:eastAsia="Times New Roman" w:cs="Arial"/>
        </w:rPr>
        <w:t>:</w:t>
      </w:r>
      <w:r w:rsidR="001D4FD8">
        <w:rPr>
          <w:rFonts w:eastAsia="Times New Roman" w:cs="Arial"/>
        </w:rPr>
        <w:t xml:space="preserve"> .</w:t>
      </w:r>
      <w:proofErr w:type="gramEnd"/>
      <w:r w:rsidRPr="007D26BE">
        <w:rPr>
          <w:rFonts w:eastAsia="Times New Roman" w:cs="Arial"/>
        </w:rPr>
        <w:t>……………………………….</w:t>
      </w:r>
    </w:p>
    <w:p w:rsidR="0029772C" w:rsidRPr="007D26BE" w:rsidRDefault="0029772C" w:rsidP="001D4FD8">
      <w:pPr>
        <w:tabs>
          <w:tab w:val="left" w:pos="3114"/>
        </w:tabs>
        <w:spacing w:after="0"/>
        <w:rPr>
          <w:rFonts w:eastAsia="Times New Roman" w:cs="Arial"/>
        </w:rPr>
      </w:pPr>
      <w:r w:rsidRPr="007D26BE">
        <w:rPr>
          <w:rFonts w:eastAsia="Times New Roman" w:cs="Arial"/>
        </w:rPr>
        <w:t>(b) Number of Certificate of Competency and Date Issued: ………………………</w:t>
      </w:r>
    </w:p>
    <w:p w:rsidR="0029772C" w:rsidRPr="007D26BE" w:rsidRDefault="0029772C" w:rsidP="0029772C">
      <w:pPr>
        <w:spacing w:after="0"/>
        <w:rPr>
          <w:rFonts w:eastAsia="Times New Roman" w:cs="Arial"/>
          <w:sz w:val="24"/>
          <w:szCs w:val="24"/>
        </w:rPr>
      </w:pPr>
    </w:p>
    <w:p w:rsidR="002D2038" w:rsidRPr="007D26BE" w:rsidRDefault="002D2038" w:rsidP="0029772C">
      <w:pPr>
        <w:spacing w:after="0"/>
        <w:rPr>
          <w:rFonts w:eastAsia="Times New Roman" w:cs="Arial"/>
          <w:b/>
          <w:sz w:val="24"/>
          <w:szCs w:val="24"/>
        </w:rPr>
      </w:pPr>
    </w:p>
    <w:p w:rsidR="00DC7E40" w:rsidRPr="007D26BE" w:rsidRDefault="00DC7E40" w:rsidP="0029772C">
      <w:pPr>
        <w:spacing w:after="0"/>
        <w:rPr>
          <w:rFonts w:eastAsia="Times New Roman" w:cs="Arial"/>
          <w:b/>
          <w:sz w:val="24"/>
          <w:szCs w:val="24"/>
        </w:rPr>
      </w:pPr>
    </w:p>
    <w:p w:rsidR="00DC7E40" w:rsidRPr="007D26BE" w:rsidRDefault="00DC7E40" w:rsidP="0029772C">
      <w:pPr>
        <w:spacing w:after="0"/>
        <w:rPr>
          <w:rFonts w:eastAsia="Times New Roman" w:cs="Arial"/>
          <w:b/>
          <w:sz w:val="24"/>
          <w:szCs w:val="24"/>
        </w:rPr>
      </w:pPr>
    </w:p>
    <w:p w:rsidR="0029772C" w:rsidRPr="007D26BE" w:rsidRDefault="002D2038" w:rsidP="003639C8">
      <w:pPr>
        <w:pStyle w:val="NoSpacing"/>
      </w:pPr>
      <w:r w:rsidRPr="003639C8">
        <w:rPr>
          <w:szCs w:val="24"/>
        </w:rPr>
        <w:lastRenderedPageBreak/>
        <w:t>5.</w:t>
      </w:r>
      <w:r w:rsidR="00DC7E40" w:rsidRPr="003639C8">
        <w:rPr>
          <w:szCs w:val="24"/>
        </w:rPr>
        <w:t>0</w:t>
      </w:r>
      <w:r w:rsidRPr="007D26BE">
        <w:rPr>
          <w:sz w:val="24"/>
          <w:szCs w:val="24"/>
        </w:rPr>
        <w:tab/>
      </w:r>
      <w:r w:rsidR="0029772C" w:rsidRPr="007D26BE">
        <w:t xml:space="preserve">EXPERIENCE OF THE PILOTAGE DISTRICT  </w:t>
      </w:r>
    </w:p>
    <w:p w:rsidR="0029772C" w:rsidRPr="007D26BE" w:rsidRDefault="0029772C" w:rsidP="0029772C">
      <w:pPr>
        <w:spacing w:after="0"/>
        <w:rPr>
          <w:rFonts w:eastAsia="Times New Roman" w:cs="Arial"/>
          <w:b/>
        </w:rPr>
      </w:pPr>
      <w:r w:rsidRPr="007D26BE">
        <w:rPr>
          <w:rFonts w:eastAsia="Times New Roman" w:cs="Arial"/>
          <w:b/>
        </w:rPr>
        <w:t xml:space="preserve">(a) </w:t>
      </w:r>
    </w:p>
    <w:p w:rsidR="0029772C" w:rsidRPr="009B33CC" w:rsidRDefault="0029772C" w:rsidP="009D71B4">
      <w:pPr>
        <w:rPr>
          <w:b/>
        </w:rPr>
      </w:pPr>
      <w:r w:rsidRPr="009B33CC">
        <w:rPr>
          <w:b/>
        </w:rPr>
        <w:t>Within the last 12 months, Number of Transits:</w:t>
      </w:r>
    </w:p>
    <w:p w:rsidR="0029772C" w:rsidRPr="007D26BE" w:rsidRDefault="009D71B4" w:rsidP="0029772C">
      <w:pPr>
        <w:spacing w:after="0"/>
        <w:rPr>
          <w:rFonts w:eastAsia="Times New Roman" w:cs="Arial"/>
        </w:rPr>
      </w:pPr>
      <w:r>
        <w:rPr>
          <w:rFonts w:eastAsia="Times New Roman" w:cs="Arial"/>
        </w:rPr>
        <w:t>B</w:t>
      </w:r>
      <w:r w:rsidR="0029772C" w:rsidRPr="007D26BE">
        <w:rPr>
          <w:rFonts w:eastAsia="Times New Roman" w:cs="Arial"/>
        </w:rPr>
        <w:t xml:space="preserve">etween </w:t>
      </w:r>
      <w:r>
        <w:rPr>
          <w:rFonts w:eastAsia="Times New Roman" w:cs="Arial"/>
        </w:rPr>
        <w:t xml:space="preserve">………………………………................... </w:t>
      </w:r>
      <w:proofErr w:type="gramStart"/>
      <w:r>
        <w:rPr>
          <w:rFonts w:eastAsia="Times New Roman" w:cs="Arial"/>
        </w:rPr>
        <w:t>A</w:t>
      </w:r>
      <w:r w:rsidR="0029772C" w:rsidRPr="007D26BE">
        <w:rPr>
          <w:rFonts w:eastAsia="Times New Roman" w:cs="Arial"/>
        </w:rPr>
        <w:t>nd ......................</w:t>
      </w:r>
      <w:r>
        <w:rPr>
          <w:rFonts w:eastAsia="Times New Roman" w:cs="Arial"/>
        </w:rPr>
        <w:t>......................</w:t>
      </w:r>
      <w:proofErr w:type="gramEnd"/>
    </w:p>
    <w:p w:rsidR="009D71B4" w:rsidRPr="007D26BE" w:rsidRDefault="009D71B4" w:rsidP="009D71B4">
      <w:pPr>
        <w:spacing w:after="0"/>
        <w:rPr>
          <w:rFonts w:eastAsia="Times New Roman" w:cs="Arial"/>
        </w:rPr>
      </w:pPr>
      <w:r>
        <w:rPr>
          <w:rFonts w:eastAsia="Times New Roman" w:cs="Arial"/>
        </w:rPr>
        <w:t>B</w:t>
      </w:r>
      <w:r w:rsidRPr="007D26BE">
        <w:rPr>
          <w:rFonts w:eastAsia="Times New Roman" w:cs="Arial"/>
        </w:rPr>
        <w:t xml:space="preserve">etween </w:t>
      </w:r>
      <w:r>
        <w:rPr>
          <w:rFonts w:eastAsia="Times New Roman" w:cs="Arial"/>
        </w:rPr>
        <w:t xml:space="preserve">………………………………................... </w:t>
      </w:r>
      <w:proofErr w:type="gramStart"/>
      <w:r>
        <w:rPr>
          <w:rFonts w:eastAsia="Times New Roman" w:cs="Arial"/>
        </w:rPr>
        <w:t>A</w:t>
      </w:r>
      <w:r w:rsidRPr="007D26BE">
        <w:rPr>
          <w:rFonts w:eastAsia="Times New Roman" w:cs="Arial"/>
        </w:rPr>
        <w:t>nd ......................</w:t>
      </w:r>
      <w:r>
        <w:rPr>
          <w:rFonts w:eastAsia="Times New Roman" w:cs="Arial"/>
        </w:rPr>
        <w:t>......................</w:t>
      </w:r>
      <w:proofErr w:type="gramEnd"/>
    </w:p>
    <w:p w:rsidR="009D71B4" w:rsidRPr="007D26BE" w:rsidRDefault="009D71B4" w:rsidP="009D71B4">
      <w:pPr>
        <w:spacing w:after="0"/>
        <w:rPr>
          <w:rFonts w:eastAsia="Times New Roman" w:cs="Arial"/>
        </w:rPr>
      </w:pPr>
      <w:r>
        <w:rPr>
          <w:rFonts w:eastAsia="Times New Roman" w:cs="Arial"/>
        </w:rPr>
        <w:t>B</w:t>
      </w:r>
      <w:r w:rsidRPr="007D26BE">
        <w:rPr>
          <w:rFonts w:eastAsia="Times New Roman" w:cs="Arial"/>
        </w:rPr>
        <w:t xml:space="preserve">etween </w:t>
      </w:r>
      <w:r>
        <w:rPr>
          <w:rFonts w:eastAsia="Times New Roman" w:cs="Arial"/>
        </w:rPr>
        <w:t xml:space="preserve">………………………………................... </w:t>
      </w:r>
      <w:proofErr w:type="gramStart"/>
      <w:r>
        <w:rPr>
          <w:rFonts w:eastAsia="Times New Roman" w:cs="Arial"/>
        </w:rPr>
        <w:t>A</w:t>
      </w:r>
      <w:r w:rsidRPr="007D26BE">
        <w:rPr>
          <w:rFonts w:eastAsia="Times New Roman" w:cs="Arial"/>
        </w:rPr>
        <w:t>nd ......................</w:t>
      </w:r>
      <w:r>
        <w:rPr>
          <w:rFonts w:eastAsia="Times New Roman" w:cs="Arial"/>
        </w:rPr>
        <w:t>......................</w:t>
      </w:r>
      <w:proofErr w:type="gramEnd"/>
    </w:p>
    <w:p w:rsidR="009D71B4" w:rsidRPr="007D26BE" w:rsidRDefault="009D71B4" w:rsidP="009D71B4">
      <w:pPr>
        <w:spacing w:after="0"/>
        <w:rPr>
          <w:rFonts w:eastAsia="Times New Roman" w:cs="Arial"/>
        </w:rPr>
      </w:pPr>
      <w:r>
        <w:rPr>
          <w:rFonts w:eastAsia="Times New Roman" w:cs="Arial"/>
        </w:rPr>
        <w:t>B</w:t>
      </w:r>
      <w:r w:rsidRPr="007D26BE">
        <w:rPr>
          <w:rFonts w:eastAsia="Times New Roman" w:cs="Arial"/>
        </w:rPr>
        <w:t xml:space="preserve">etween </w:t>
      </w:r>
      <w:r>
        <w:rPr>
          <w:rFonts w:eastAsia="Times New Roman" w:cs="Arial"/>
        </w:rPr>
        <w:t xml:space="preserve">………………………………................... </w:t>
      </w:r>
      <w:proofErr w:type="gramStart"/>
      <w:r>
        <w:rPr>
          <w:rFonts w:eastAsia="Times New Roman" w:cs="Arial"/>
        </w:rPr>
        <w:t>A</w:t>
      </w:r>
      <w:r w:rsidRPr="007D26BE">
        <w:rPr>
          <w:rFonts w:eastAsia="Times New Roman" w:cs="Arial"/>
        </w:rPr>
        <w:t>nd ......................</w:t>
      </w:r>
      <w:r>
        <w:rPr>
          <w:rFonts w:eastAsia="Times New Roman" w:cs="Arial"/>
        </w:rPr>
        <w:t>......................</w:t>
      </w:r>
      <w:proofErr w:type="gramEnd"/>
    </w:p>
    <w:p w:rsidR="009D71B4" w:rsidRPr="007D26BE" w:rsidRDefault="009D71B4" w:rsidP="009D71B4">
      <w:pPr>
        <w:spacing w:after="0"/>
        <w:rPr>
          <w:rFonts w:eastAsia="Times New Roman" w:cs="Arial"/>
        </w:rPr>
      </w:pPr>
      <w:r>
        <w:rPr>
          <w:rFonts w:eastAsia="Times New Roman" w:cs="Arial"/>
        </w:rPr>
        <w:t>B</w:t>
      </w:r>
      <w:r w:rsidRPr="007D26BE">
        <w:rPr>
          <w:rFonts w:eastAsia="Times New Roman" w:cs="Arial"/>
        </w:rPr>
        <w:t xml:space="preserve">etween </w:t>
      </w:r>
      <w:r>
        <w:rPr>
          <w:rFonts w:eastAsia="Times New Roman" w:cs="Arial"/>
        </w:rPr>
        <w:t xml:space="preserve">………………………………................... </w:t>
      </w:r>
      <w:proofErr w:type="gramStart"/>
      <w:r>
        <w:rPr>
          <w:rFonts w:eastAsia="Times New Roman" w:cs="Arial"/>
        </w:rPr>
        <w:t>A</w:t>
      </w:r>
      <w:r w:rsidRPr="007D26BE">
        <w:rPr>
          <w:rFonts w:eastAsia="Times New Roman" w:cs="Arial"/>
        </w:rPr>
        <w:t>nd ......................</w:t>
      </w:r>
      <w:r>
        <w:rPr>
          <w:rFonts w:eastAsia="Times New Roman" w:cs="Arial"/>
        </w:rPr>
        <w:t>......................</w:t>
      </w:r>
      <w:proofErr w:type="gramEnd"/>
    </w:p>
    <w:p w:rsidR="009D71B4" w:rsidRPr="007D26BE" w:rsidRDefault="009D71B4" w:rsidP="009D71B4">
      <w:pPr>
        <w:spacing w:after="0"/>
        <w:rPr>
          <w:rFonts w:eastAsia="Times New Roman" w:cs="Arial"/>
        </w:rPr>
      </w:pPr>
      <w:r>
        <w:rPr>
          <w:rFonts w:eastAsia="Times New Roman" w:cs="Arial"/>
        </w:rPr>
        <w:t>B</w:t>
      </w:r>
      <w:r w:rsidRPr="007D26BE">
        <w:rPr>
          <w:rFonts w:eastAsia="Times New Roman" w:cs="Arial"/>
        </w:rPr>
        <w:t xml:space="preserve">etween </w:t>
      </w:r>
      <w:r>
        <w:rPr>
          <w:rFonts w:eastAsia="Times New Roman" w:cs="Arial"/>
        </w:rPr>
        <w:t xml:space="preserve">………………………………................... </w:t>
      </w:r>
      <w:proofErr w:type="gramStart"/>
      <w:r>
        <w:rPr>
          <w:rFonts w:eastAsia="Times New Roman" w:cs="Arial"/>
        </w:rPr>
        <w:t>A</w:t>
      </w:r>
      <w:r w:rsidRPr="007D26BE">
        <w:rPr>
          <w:rFonts w:eastAsia="Times New Roman" w:cs="Arial"/>
        </w:rPr>
        <w:t>nd ......................</w:t>
      </w:r>
      <w:r>
        <w:rPr>
          <w:rFonts w:eastAsia="Times New Roman" w:cs="Arial"/>
        </w:rPr>
        <w:t>......................</w:t>
      </w:r>
      <w:proofErr w:type="gramEnd"/>
    </w:p>
    <w:p w:rsidR="009D71B4" w:rsidRPr="007D26BE" w:rsidRDefault="009D71B4" w:rsidP="009D71B4">
      <w:pPr>
        <w:spacing w:after="0"/>
        <w:rPr>
          <w:rFonts w:eastAsia="Times New Roman" w:cs="Arial"/>
        </w:rPr>
      </w:pPr>
      <w:r>
        <w:rPr>
          <w:rFonts w:eastAsia="Times New Roman" w:cs="Arial"/>
        </w:rPr>
        <w:t>B</w:t>
      </w:r>
      <w:r w:rsidRPr="007D26BE">
        <w:rPr>
          <w:rFonts w:eastAsia="Times New Roman" w:cs="Arial"/>
        </w:rPr>
        <w:t xml:space="preserve">etween </w:t>
      </w:r>
      <w:r>
        <w:rPr>
          <w:rFonts w:eastAsia="Times New Roman" w:cs="Arial"/>
        </w:rPr>
        <w:t xml:space="preserve">………………………………................... </w:t>
      </w:r>
      <w:proofErr w:type="gramStart"/>
      <w:r>
        <w:rPr>
          <w:rFonts w:eastAsia="Times New Roman" w:cs="Arial"/>
        </w:rPr>
        <w:t>A</w:t>
      </w:r>
      <w:r w:rsidRPr="007D26BE">
        <w:rPr>
          <w:rFonts w:eastAsia="Times New Roman" w:cs="Arial"/>
        </w:rPr>
        <w:t>nd ......................</w:t>
      </w:r>
      <w:r>
        <w:rPr>
          <w:rFonts w:eastAsia="Times New Roman" w:cs="Arial"/>
        </w:rPr>
        <w:t>......................</w:t>
      </w:r>
      <w:proofErr w:type="gramEnd"/>
    </w:p>
    <w:p w:rsidR="009D71B4" w:rsidRDefault="009D71B4" w:rsidP="009D71B4">
      <w:pPr>
        <w:spacing w:after="0"/>
        <w:rPr>
          <w:rFonts w:eastAsia="Times New Roman" w:cs="Arial"/>
        </w:rPr>
      </w:pPr>
      <w:r>
        <w:rPr>
          <w:rFonts w:eastAsia="Times New Roman" w:cs="Arial"/>
        </w:rPr>
        <w:t>B</w:t>
      </w:r>
      <w:r w:rsidRPr="007D26BE">
        <w:rPr>
          <w:rFonts w:eastAsia="Times New Roman" w:cs="Arial"/>
        </w:rPr>
        <w:t xml:space="preserve">etween </w:t>
      </w:r>
      <w:r>
        <w:rPr>
          <w:rFonts w:eastAsia="Times New Roman" w:cs="Arial"/>
        </w:rPr>
        <w:t xml:space="preserve">………………………………................... </w:t>
      </w:r>
      <w:proofErr w:type="gramStart"/>
      <w:r>
        <w:rPr>
          <w:rFonts w:eastAsia="Times New Roman" w:cs="Arial"/>
        </w:rPr>
        <w:t>A</w:t>
      </w:r>
      <w:r w:rsidRPr="007D26BE">
        <w:rPr>
          <w:rFonts w:eastAsia="Times New Roman" w:cs="Arial"/>
        </w:rPr>
        <w:t>nd ......................</w:t>
      </w:r>
      <w:r>
        <w:rPr>
          <w:rFonts w:eastAsia="Times New Roman" w:cs="Arial"/>
        </w:rPr>
        <w:t>......................</w:t>
      </w:r>
      <w:proofErr w:type="gramEnd"/>
    </w:p>
    <w:p w:rsidR="009D71B4" w:rsidRPr="007D26BE" w:rsidRDefault="009D71B4" w:rsidP="009D71B4">
      <w:pPr>
        <w:spacing w:after="0"/>
        <w:rPr>
          <w:rFonts w:eastAsia="Times New Roman" w:cs="Arial"/>
        </w:rPr>
      </w:pPr>
      <w:r>
        <w:rPr>
          <w:rFonts w:eastAsia="Times New Roman" w:cs="Arial"/>
        </w:rPr>
        <w:t>B</w:t>
      </w:r>
      <w:r w:rsidRPr="007D26BE">
        <w:rPr>
          <w:rFonts w:eastAsia="Times New Roman" w:cs="Arial"/>
        </w:rPr>
        <w:t xml:space="preserve">etween </w:t>
      </w:r>
      <w:r>
        <w:rPr>
          <w:rFonts w:eastAsia="Times New Roman" w:cs="Arial"/>
        </w:rPr>
        <w:t xml:space="preserve">………………………………................... </w:t>
      </w:r>
      <w:proofErr w:type="gramStart"/>
      <w:r>
        <w:rPr>
          <w:rFonts w:eastAsia="Times New Roman" w:cs="Arial"/>
        </w:rPr>
        <w:t>A</w:t>
      </w:r>
      <w:r w:rsidRPr="007D26BE">
        <w:rPr>
          <w:rFonts w:eastAsia="Times New Roman" w:cs="Arial"/>
        </w:rPr>
        <w:t>nd ......................</w:t>
      </w:r>
      <w:r>
        <w:rPr>
          <w:rFonts w:eastAsia="Times New Roman" w:cs="Arial"/>
        </w:rPr>
        <w:t>......................</w:t>
      </w:r>
      <w:proofErr w:type="gramEnd"/>
    </w:p>
    <w:p w:rsidR="009D71B4" w:rsidRPr="007D26BE" w:rsidRDefault="009D71B4" w:rsidP="009D71B4">
      <w:pPr>
        <w:spacing w:after="0"/>
        <w:rPr>
          <w:rFonts w:eastAsia="Times New Roman" w:cs="Arial"/>
        </w:rPr>
      </w:pPr>
      <w:r>
        <w:rPr>
          <w:rFonts w:eastAsia="Times New Roman" w:cs="Arial"/>
        </w:rPr>
        <w:t>B</w:t>
      </w:r>
      <w:r w:rsidRPr="007D26BE">
        <w:rPr>
          <w:rFonts w:eastAsia="Times New Roman" w:cs="Arial"/>
        </w:rPr>
        <w:t xml:space="preserve">etween </w:t>
      </w:r>
      <w:r>
        <w:rPr>
          <w:rFonts w:eastAsia="Times New Roman" w:cs="Arial"/>
        </w:rPr>
        <w:t xml:space="preserve">………………………………................... </w:t>
      </w:r>
      <w:proofErr w:type="gramStart"/>
      <w:r>
        <w:rPr>
          <w:rFonts w:eastAsia="Times New Roman" w:cs="Arial"/>
        </w:rPr>
        <w:t>A</w:t>
      </w:r>
      <w:r w:rsidRPr="007D26BE">
        <w:rPr>
          <w:rFonts w:eastAsia="Times New Roman" w:cs="Arial"/>
        </w:rPr>
        <w:t>nd ......................</w:t>
      </w:r>
      <w:r>
        <w:rPr>
          <w:rFonts w:eastAsia="Times New Roman" w:cs="Arial"/>
        </w:rPr>
        <w:t>......................</w:t>
      </w:r>
      <w:proofErr w:type="gramEnd"/>
    </w:p>
    <w:p w:rsidR="009D71B4" w:rsidRPr="007D26BE" w:rsidRDefault="009D71B4" w:rsidP="009D71B4">
      <w:pPr>
        <w:spacing w:after="0"/>
        <w:rPr>
          <w:rFonts w:eastAsia="Times New Roman" w:cs="Arial"/>
        </w:rPr>
      </w:pPr>
      <w:r>
        <w:rPr>
          <w:rFonts w:eastAsia="Times New Roman" w:cs="Arial"/>
        </w:rPr>
        <w:t>B</w:t>
      </w:r>
      <w:r w:rsidRPr="007D26BE">
        <w:rPr>
          <w:rFonts w:eastAsia="Times New Roman" w:cs="Arial"/>
        </w:rPr>
        <w:t xml:space="preserve">etween </w:t>
      </w:r>
      <w:r>
        <w:rPr>
          <w:rFonts w:eastAsia="Times New Roman" w:cs="Arial"/>
        </w:rPr>
        <w:t xml:space="preserve">………………………………................... </w:t>
      </w:r>
      <w:proofErr w:type="gramStart"/>
      <w:r>
        <w:rPr>
          <w:rFonts w:eastAsia="Times New Roman" w:cs="Arial"/>
        </w:rPr>
        <w:t>A</w:t>
      </w:r>
      <w:r w:rsidRPr="007D26BE">
        <w:rPr>
          <w:rFonts w:eastAsia="Times New Roman" w:cs="Arial"/>
        </w:rPr>
        <w:t>nd ......................</w:t>
      </w:r>
      <w:r>
        <w:rPr>
          <w:rFonts w:eastAsia="Times New Roman" w:cs="Arial"/>
        </w:rPr>
        <w:t>......................</w:t>
      </w:r>
      <w:proofErr w:type="gramEnd"/>
    </w:p>
    <w:p w:rsidR="009D71B4" w:rsidRPr="007D26BE" w:rsidRDefault="009D71B4" w:rsidP="009D71B4">
      <w:pPr>
        <w:spacing w:after="0"/>
        <w:rPr>
          <w:rFonts w:eastAsia="Times New Roman" w:cs="Arial"/>
        </w:rPr>
      </w:pPr>
      <w:r>
        <w:rPr>
          <w:rFonts w:eastAsia="Times New Roman" w:cs="Arial"/>
        </w:rPr>
        <w:t>B</w:t>
      </w:r>
      <w:r w:rsidRPr="007D26BE">
        <w:rPr>
          <w:rFonts w:eastAsia="Times New Roman" w:cs="Arial"/>
        </w:rPr>
        <w:t xml:space="preserve">etween </w:t>
      </w:r>
      <w:r>
        <w:rPr>
          <w:rFonts w:eastAsia="Times New Roman" w:cs="Arial"/>
        </w:rPr>
        <w:t xml:space="preserve">………………………………................... </w:t>
      </w:r>
      <w:proofErr w:type="gramStart"/>
      <w:r>
        <w:rPr>
          <w:rFonts w:eastAsia="Times New Roman" w:cs="Arial"/>
        </w:rPr>
        <w:t>A</w:t>
      </w:r>
      <w:r w:rsidRPr="007D26BE">
        <w:rPr>
          <w:rFonts w:eastAsia="Times New Roman" w:cs="Arial"/>
        </w:rPr>
        <w:t>nd ......................</w:t>
      </w:r>
      <w:r>
        <w:rPr>
          <w:rFonts w:eastAsia="Times New Roman" w:cs="Arial"/>
        </w:rPr>
        <w:t>......................</w:t>
      </w:r>
      <w:proofErr w:type="gramEnd"/>
    </w:p>
    <w:p w:rsidR="009D71B4" w:rsidRPr="009D71B4" w:rsidRDefault="009D71B4" w:rsidP="009D71B4">
      <w:pPr>
        <w:spacing w:after="0"/>
        <w:rPr>
          <w:rFonts w:eastAsia="Times New Roman" w:cs="Arial"/>
          <w:sz w:val="22"/>
        </w:rPr>
      </w:pPr>
    </w:p>
    <w:p w:rsidR="0029772C" w:rsidRDefault="0029772C" w:rsidP="009B33CC">
      <w:pPr>
        <w:spacing w:before="0" w:after="0" w:line="360" w:lineRule="auto"/>
      </w:pPr>
      <w:r w:rsidRPr="007D26BE">
        <w:t>Name of Vessel(s)</w:t>
      </w:r>
      <w:proofErr w:type="gramStart"/>
      <w:r w:rsidR="009D71B4">
        <w:t>:.</w:t>
      </w:r>
      <w:r w:rsidRPr="007D26BE">
        <w:t>....................................................………………………………….</w:t>
      </w:r>
      <w:proofErr w:type="gramEnd"/>
    </w:p>
    <w:p w:rsidR="009B33CC" w:rsidRDefault="009B33CC" w:rsidP="009B33CC">
      <w:pPr>
        <w:pStyle w:val="ListParagraph"/>
        <w:spacing w:before="0" w:after="0" w:line="360" w:lineRule="auto"/>
        <w:ind w:left="630"/>
        <w:rPr>
          <w:rFonts w:eastAsia="Times New Roman" w:cs="Arial"/>
        </w:rPr>
      </w:pPr>
      <w:r>
        <w:rPr>
          <w:rFonts w:eastAsia="Times New Roman" w:cs="Arial"/>
        </w:rPr>
        <w:t>……………………………………………………………………………………………………………....</w:t>
      </w:r>
    </w:p>
    <w:p w:rsidR="009B33CC" w:rsidRDefault="009B33CC" w:rsidP="009B33CC">
      <w:pPr>
        <w:pStyle w:val="ListParagraph"/>
        <w:spacing w:before="0" w:after="0" w:line="360" w:lineRule="auto"/>
        <w:ind w:left="630"/>
        <w:rPr>
          <w:rFonts w:eastAsia="Times New Roman" w:cs="Arial"/>
        </w:rPr>
      </w:pPr>
      <w:r>
        <w:rPr>
          <w:rFonts w:eastAsia="Times New Roman" w:cs="Arial"/>
        </w:rPr>
        <w:t>……………………………………………………………………………………………………………….</w:t>
      </w:r>
    </w:p>
    <w:p w:rsidR="009B33CC" w:rsidRDefault="009B33CC" w:rsidP="009B33CC">
      <w:pPr>
        <w:pStyle w:val="ListParagraph"/>
        <w:spacing w:before="0" w:after="0" w:line="360" w:lineRule="auto"/>
        <w:ind w:left="630"/>
        <w:rPr>
          <w:rFonts w:eastAsia="Times New Roman" w:cs="Arial"/>
        </w:rPr>
      </w:pPr>
      <w:r>
        <w:rPr>
          <w:rFonts w:eastAsia="Times New Roman" w:cs="Arial"/>
        </w:rPr>
        <w:t>..………………………………………………………………………………………………………….....</w:t>
      </w:r>
    </w:p>
    <w:p w:rsidR="009B33CC" w:rsidRDefault="009B33CC" w:rsidP="009B33CC">
      <w:pPr>
        <w:pStyle w:val="ListParagraph"/>
        <w:spacing w:before="0" w:after="0" w:line="360" w:lineRule="auto"/>
        <w:ind w:left="630"/>
        <w:rPr>
          <w:rFonts w:eastAsia="Times New Roman" w:cs="Arial"/>
        </w:rPr>
      </w:pPr>
      <w:r>
        <w:rPr>
          <w:rFonts w:eastAsia="Times New Roman" w:cs="Arial"/>
        </w:rPr>
        <w:t>……………………………………………………………………………………………………………….</w:t>
      </w:r>
    </w:p>
    <w:p w:rsidR="009B33CC" w:rsidRDefault="009B33CC" w:rsidP="009B33CC">
      <w:pPr>
        <w:pStyle w:val="ListParagraph"/>
        <w:spacing w:before="0" w:after="0" w:line="360" w:lineRule="auto"/>
        <w:ind w:left="630"/>
        <w:rPr>
          <w:rFonts w:eastAsia="Times New Roman" w:cs="Arial"/>
        </w:rPr>
      </w:pPr>
      <w:r>
        <w:rPr>
          <w:rFonts w:eastAsia="Times New Roman" w:cs="Arial"/>
        </w:rPr>
        <w:t>……………………………………………………………………………………………………………….</w:t>
      </w:r>
    </w:p>
    <w:p w:rsidR="009B33CC" w:rsidRDefault="009B33CC" w:rsidP="009B33CC">
      <w:pPr>
        <w:pStyle w:val="ListParagraph"/>
        <w:spacing w:before="0" w:after="0" w:line="360" w:lineRule="auto"/>
        <w:ind w:left="630"/>
        <w:rPr>
          <w:rFonts w:eastAsia="Times New Roman" w:cs="Arial"/>
        </w:rPr>
      </w:pPr>
      <w:r>
        <w:rPr>
          <w:rFonts w:eastAsia="Times New Roman" w:cs="Arial"/>
        </w:rPr>
        <w:t>……………………………………………………………………………………………………………....</w:t>
      </w:r>
    </w:p>
    <w:p w:rsidR="009B33CC" w:rsidRDefault="009B33CC" w:rsidP="009B33CC">
      <w:pPr>
        <w:pStyle w:val="ListParagraph"/>
        <w:spacing w:before="0" w:after="0" w:line="360" w:lineRule="auto"/>
        <w:ind w:left="630"/>
        <w:rPr>
          <w:rFonts w:eastAsia="Times New Roman" w:cs="Arial"/>
        </w:rPr>
      </w:pPr>
      <w:r>
        <w:rPr>
          <w:rFonts w:eastAsia="Times New Roman" w:cs="Arial"/>
        </w:rPr>
        <w:t>……………………………………………………………………………………………………………….</w:t>
      </w:r>
    </w:p>
    <w:p w:rsidR="009B33CC" w:rsidRDefault="009B33CC" w:rsidP="009B33CC">
      <w:pPr>
        <w:pStyle w:val="ListParagraph"/>
        <w:spacing w:before="0" w:after="0" w:line="360" w:lineRule="auto"/>
        <w:ind w:left="630"/>
        <w:rPr>
          <w:rFonts w:eastAsia="Times New Roman" w:cs="Arial"/>
        </w:rPr>
      </w:pPr>
      <w:r>
        <w:rPr>
          <w:rFonts w:eastAsia="Times New Roman" w:cs="Arial"/>
        </w:rPr>
        <w:t>..………………………………………………………………………………………………………….....</w:t>
      </w:r>
    </w:p>
    <w:p w:rsidR="009B33CC" w:rsidRDefault="009B33CC" w:rsidP="009B33CC">
      <w:pPr>
        <w:pStyle w:val="ListParagraph"/>
        <w:spacing w:before="0" w:after="0" w:line="360" w:lineRule="auto"/>
        <w:ind w:left="630"/>
        <w:rPr>
          <w:rFonts w:eastAsia="Times New Roman" w:cs="Arial"/>
        </w:rPr>
      </w:pPr>
      <w:r>
        <w:rPr>
          <w:rFonts w:eastAsia="Times New Roman" w:cs="Arial"/>
        </w:rPr>
        <w:t>……………………………………………………………………………………………………………….</w:t>
      </w:r>
    </w:p>
    <w:p w:rsidR="0029772C" w:rsidRPr="009D71B4" w:rsidRDefault="009D71B4" w:rsidP="0029772C">
      <w:pPr>
        <w:spacing w:after="0"/>
        <w:rPr>
          <w:rFonts w:eastAsia="Times New Roman" w:cs="Arial"/>
          <w:sz w:val="24"/>
        </w:rPr>
      </w:pPr>
      <w:r>
        <w:rPr>
          <w:rFonts w:eastAsia="Times New Roman" w:cs="Arial"/>
          <w:sz w:val="24"/>
        </w:rPr>
        <w:t>(</w:t>
      </w:r>
      <w:r w:rsidR="0029772C" w:rsidRPr="009D71B4">
        <w:rPr>
          <w:rFonts w:eastAsia="Times New Roman" w:cs="Arial"/>
          <w:sz w:val="24"/>
        </w:rPr>
        <w:t xml:space="preserve">Supply copy of evidence, </w:t>
      </w:r>
      <w:r w:rsidRPr="009D71B4">
        <w:rPr>
          <w:rFonts w:eastAsia="Times New Roman" w:cs="Arial"/>
          <w:sz w:val="24"/>
        </w:rPr>
        <w:t>e.g.</w:t>
      </w:r>
      <w:r w:rsidR="0029772C" w:rsidRPr="009D71B4">
        <w:rPr>
          <w:rFonts w:eastAsia="Times New Roman" w:cs="Arial"/>
          <w:sz w:val="24"/>
        </w:rPr>
        <w:t xml:space="preserve"> Log book entries/Pilotage Dockets Employer /Master's affidavit PEC/</w:t>
      </w:r>
      <w:r>
        <w:rPr>
          <w:rFonts w:eastAsia="Times New Roman" w:cs="Arial"/>
          <w:sz w:val="24"/>
        </w:rPr>
        <w:t>Pilot assessment)</w:t>
      </w:r>
    </w:p>
    <w:p w:rsidR="009D71B4" w:rsidRDefault="009D71B4" w:rsidP="0029772C">
      <w:pPr>
        <w:spacing w:after="0"/>
        <w:rPr>
          <w:rFonts w:eastAsia="Times New Roman" w:cs="Arial"/>
          <w:b/>
        </w:rPr>
      </w:pPr>
    </w:p>
    <w:p w:rsidR="009B33CC" w:rsidRDefault="009B33CC">
      <w:pPr>
        <w:spacing w:before="0" w:after="200" w:line="276" w:lineRule="auto"/>
        <w:ind w:left="0"/>
        <w:jc w:val="left"/>
        <w:rPr>
          <w:rFonts w:eastAsia="Times New Roman" w:cs="Arial"/>
          <w:b/>
        </w:rPr>
      </w:pPr>
      <w:r>
        <w:rPr>
          <w:rFonts w:eastAsia="Times New Roman" w:cs="Arial"/>
          <w:b/>
        </w:rPr>
        <w:br w:type="page"/>
      </w:r>
    </w:p>
    <w:p w:rsidR="0029772C" w:rsidRPr="007D26BE" w:rsidRDefault="0029772C" w:rsidP="0029772C">
      <w:pPr>
        <w:spacing w:after="0"/>
        <w:rPr>
          <w:rFonts w:eastAsia="Times New Roman" w:cs="Arial"/>
          <w:b/>
        </w:rPr>
      </w:pPr>
      <w:r w:rsidRPr="007D26BE">
        <w:rPr>
          <w:rFonts w:eastAsia="Times New Roman" w:cs="Arial"/>
          <w:b/>
        </w:rPr>
        <w:lastRenderedPageBreak/>
        <w:t xml:space="preserve">(b) </w:t>
      </w:r>
    </w:p>
    <w:p w:rsidR="0029772C" w:rsidRPr="009B33CC" w:rsidRDefault="0029772C" w:rsidP="009B33CC">
      <w:pPr>
        <w:rPr>
          <w:b/>
        </w:rPr>
      </w:pPr>
      <w:r w:rsidRPr="009B33CC">
        <w:rPr>
          <w:b/>
        </w:rPr>
        <w:t xml:space="preserve">Prior to the last 12 months: </w:t>
      </w:r>
    </w:p>
    <w:p w:rsidR="0029772C" w:rsidRPr="007D26BE" w:rsidRDefault="0029772C" w:rsidP="0029772C">
      <w:pPr>
        <w:spacing w:after="0"/>
        <w:rPr>
          <w:rFonts w:eastAsia="Times New Roman" w:cs="Arial"/>
        </w:rPr>
      </w:pPr>
      <w:r w:rsidRPr="007D26BE">
        <w:rPr>
          <w:rFonts w:eastAsia="Times New Roman" w:cs="Arial"/>
        </w:rPr>
        <w:t>Number of Transits</w:t>
      </w:r>
      <w:proofErr w:type="gramStart"/>
      <w:r w:rsidR="009B33CC">
        <w:rPr>
          <w:rFonts w:eastAsia="Times New Roman" w:cs="Arial"/>
        </w:rPr>
        <w:t>:.</w:t>
      </w:r>
      <w:r w:rsidRPr="007D26BE">
        <w:rPr>
          <w:rFonts w:eastAsia="Times New Roman" w:cs="Arial"/>
        </w:rPr>
        <w:t>................................................................................</w:t>
      </w:r>
      <w:proofErr w:type="gramEnd"/>
    </w:p>
    <w:p w:rsidR="0029772C" w:rsidRPr="007D26BE" w:rsidRDefault="0029772C" w:rsidP="0029772C">
      <w:pPr>
        <w:spacing w:after="0"/>
        <w:rPr>
          <w:rFonts w:eastAsia="Times New Roman" w:cs="Arial"/>
        </w:rPr>
      </w:pPr>
    </w:p>
    <w:p w:rsidR="0029772C" w:rsidRPr="009B33CC" w:rsidRDefault="0029772C" w:rsidP="009B33CC">
      <w:pPr>
        <w:rPr>
          <w:b/>
        </w:rPr>
      </w:pPr>
      <w:r w:rsidRPr="009B33CC">
        <w:rPr>
          <w:b/>
        </w:rPr>
        <w:t xml:space="preserve">Previous holder of a PEC YES / NO </w:t>
      </w:r>
    </w:p>
    <w:p w:rsidR="0029772C" w:rsidRPr="007D26BE" w:rsidRDefault="0029772C" w:rsidP="0029772C">
      <w:pPr>
        <w:spacing w:after="0"/>
        <w:rPr>
          <w:rFonts w:eastAsia="Times New Roman" w:cs="Arial"/>
        </w:rPr>
      </w:pPr>
      <w:r w:rsidRPr="007D26BE">
        <w:rPr>
          <w:rFonts w:eastAsia="Times New Roman" w:cs="Arial"/>
        </w:rPr>
        <w:t xml:space="preserve">Name of Vessel(s).................................................................................. </w:t>
      </w:r>
    </w:p>
    <w:p w:rsidR="0029772C" w:rsidRPr="007D26BE" w:rsidRDefault="0029772C" w:rsidP="0029772C"/>
    <w:p w:rsidR="0029772C" w:rsidRPr="007D26BE" w:rsidRDefault="0029772C" w:rsidP="0029772C">
      <w:pPr>
        <w:rPr>
          <w:b/>
        </w:rPr>
      </w:pPr>
      <w:r w:rsidRPr="007D26BE">
        <w:rPr>
          <w:b/>
        </w:rPr>
        <w:t>NOTE:</w:t>
      </w:r>
    </w:p>
    <w:p w:rsidR="0029772C" w:rsidRDefault="0029772C" w:rsidP="009B33CC">
      <w:pPr>
        <w:pStyle w:val="ListParagraph"/>
        <w:numPr>
          <w:ilvl w:val="0"/>
          <w:numId w:val="14"/>
        </w:numPr>
      </w:pPr>
      <w:r w:rsidRPr="007D26BE">
        <w:t xml:space="preserve">Copies of valid </w:t>
      </w:r>
      <w:proofErr w:type="spellStart"/>
      <w:r w:rsidRPr="007D26BE">
        <w:t>CoC</w:t>
      </w:r>
      <w:proofErr w:type="spellEnd"/>
      <w:r w:rsidRPr="007D26BE">
        <w:t>, Medical fitness certificate and eyesight certificate to be submitted along with the completed application FORM. Their originals will be sighted before receiving the application</w:t>
      </w:r>
    </w:p>
    <w:p w:rsidR="009B33CC" w:rsidRPr="007D26BE" w:rsidRDefault="009B33CC" w:rsidP="009B33CC">
      <w:pPr>
        <w:pStyle w:val="ListParagraph"/>
      </w:pPr>
    </w:p>
    <w:p w:rsidR="0029772C" w:rsidRPr="007D26BE" w:rsidRDefault="0029772C" w:rsidP="009B33CC">
      <w:pPr>
        <w:pStyle w:val="ListParagraph"/>
        <w:numPr>
          <w:ilvl w:val="0"/>
          <w:numId w:val="14"/>
        </w:numPr>
      </w:pPr>
      <w:r w:rsidRPr="007D26BE">
        <w:t xml:space="preserve">A letter from the Senior Master stating he/she is satisfied with the </w:t>
      </w:r>
      <w:r w:rsidR="009B33CC" w:rsidRPr="007D26BE">
        <w:t>ship’s</w:t>
      </w:r>
      <w:r w:rsidRPr="007D26BE">
        <w:t xml:space="preserve"> handling professional abilities.</w:t>
      </w:r>
    </w:p>
    <w:p w:rsidR="0029772C" w:rsidRPr="007D26BE" w:rsidRDefault="0029772C" w:rsidP="0029772C"/>
    <w:p w:rsidR="0029772C" w:rsidRPr="007D26BE" w:rsidRDefault="0029772C" w:rsidP="0029772C"/>
    <w:p w:rsidR="0029772C" w:rsidRPr="007D26BE" w:rsidRDefault="0029772C" w:rsidP="0029772C"/>
    <w:p w:rsidR="0029772C" w:rsidRPr="007D26BE" w:rsidRDefault="0029772C" w:rsidP="0029772C"/>
    <w:p w:rsidR="00DC7E40" w:rsidRPr="007D26BE" w:rsidRDefault="00DC7E40" w:rsidP="0029772C"/>
    <w:p w:rsidR="00DC7E40" w:rsidRPr="007D26BE" w:rsidRDefault="00DC7E40" w:rsidP="0029772C"/>
    <w:p w:rsidR="00DC7E40" w:rsidRPr="007D26BE" w:rsidRDefault="00DC7E40" w:rsidP="0029772C"/>
    <w:p w:rsidR="00DC7E40" w:rsidRPr="007D26BE" w:rsidRDefault="00DC7E40" w:rsidP="0029772C"/>
    <w:p w:rsidR="00DC7E40" w:rsidRPr="007D26BE" w:rsidRDefault="00DC7E40" w:rsidP="0029772C"/>
    <w:p w:rsidR="00DC7E40" w:rsidRPr="007D26BE" w:rsidRDefault="00DC7E40" w:rsidP="0029772C"/>
    <w:p w:rsidR="00DC7E40" w:rsidRPr="007D26BE" w:rsidRDefault="00DC7E40" w:rsidP="0029772C"/>
    <w:p w:rsidR="00DC7E40" w:rsidRPr="007D26BE" w:rsidRDefault="00DC7E40" w:rsidP="0029772C"/>
    <w:p w:rsidR="00DC7E40" w:rsidRPr="007D26BE" w:rsidRDefault="00DC7E40" w:rsidP="0029772C"/>
    <w:p w:rsidR="0029772C" w:rsidRPr="007D26BE" w:rsidRDefault="0029772C" w:rsidP="004D13B8">
      <w:pPr>
        <w:pStyle w:val="NoSpacing"/>
      </w:pPr>
      <w:r w:rsidRPr="007D26BE">
        <w:lastRenderedPageBreak/>
        <w:t>6</w:t>
      </w:r>
      <w:r w:rsidR="004D13B8">
        <w:t>.0</w:t>
      </w:r>
      <w:r w:rsidRPr="007D26BE">
        <w:tab/>
        <w:t xml:space="preserve">DECLARATION </w:t>
      </w:r>
    </w:p>
    <w:p w:rsidR="0029772C" w:rsidRPr="007D26BE" w:rsidRDefault="0029772C" w:rsidP="004D13B8">
      <w:r w:rsidRPr="007D26BE">
        <w:t xml:space="preserve">I hereby declare that the above information is correct and confirm the following: </w:t>
      </w:r>
    </w:p>
    <w:p w:rsidR="004D13B8" w:rsidRPr="007D26BE" w:rsidRDefault="0029772C" w:rsidP="004D13B8">
      <w:r w:rsidRPr="007D26BE">
        <w:rPr>
          <w:b/>
        </w:rPr>
        <w:t xml:space="preserve">(a) </w:t>
      </w:r>
      <w:r w:rsidR="004D13B8" w:rsidRPr="007D26BE">
        <w:t xml:space="preserve">I have studied and am familiar with the following: </w:t>
      </w:r>
    </w:p>
    <w:p w:rsidR="0029772C" w:rsidRPr="007D26BE" w:rsidRDefault="0029772C" w:rsidP="004D13B8">
      <w:r w:rsidRPr="007D26BE">
        <w:t>The Nigerian Ports Authority (NPA) Pilotage Districts including the areas and vessels to which they apply and t</w:t>
      </w:r>
      <w:r w:rsidR="009E37CA" w:rsidRPr="007D26BE">
        <w:t>he syllabus for local knowledge,</w:t>
      </w:r>
      <w:r w:rsidR="00FD0E59" w:rsidRPr="007D26BE">
        <w:t xml:space="preserve"> </w:t>
      </w:r>
      <w:r w:rsidR="009E37CA" w:rsidRPr="007D26BE">
        <w:t>t</w:t>
      </w:r>
      <w:r w:rsidRPr="007D26BE">
        <w:t xml:space="preserve">he International Regulations for the </w:t>
      </w:r>
      <w:r w:rsidR="00AA1264" w:rsidRPr="007D26BE">
        <w:t>prevention of collisions at sea, t</w:t>
      </w:r>
      <w:r w:rsidRPr="007D26BE">
        <w:t>he NPA Pilotag</w:t>
      </w:r>
      <w:r w:rsidR="00AA1264" w:rsidRPr="007D26BE">
        <w:t>e District reporting procedures,</w:t>
      </w:r>
      <w:r w:rsidR="00FD0E59" w:rsidRPr="007D26BE">
        <w:t xml:space="preserve"> </w:t>
      </w:r>
      <w:r w:rsidR="00AA1264" w:rsidRPr="007D26BE">
        <w:t>t</w:t>
      </w:r>
      <w:r w:rsidRPr="007D26BE">
        <w:t>he NPA Bye Laws, Notices to Mariners in force for t</w:t>
      </w:r>
      <w:r w:rsidR="009E37CA" w:rsidRPr="007D26BE">
        <w:t>he Pilotage District, t</w:t>
      </w:r>
      <w:r w:rsidRPr="007D26BE">
        <w:t xml:space="preserve">he Pilotage District </w:t>
      </w:r>
      <w:r w:rsidR="009E37CA" w:rsidRPr="007D26BE">
        <w:t>information pack</w:t>
      </w:r>
      <w:r w:rsidR="00AA1264" w:rsidRPr="007D26BE">
        <w:t xml:space="preserve"> and</w:t>
      </w:r>
      <w:r w:rsidR="009E37CA" w:rsidRPr="007D26BE">
        <w:t xml:space="preserve"> t</w:t>
      </w:r>
      <w:r w:rsidR="00FD0E59" w:rsidRPr="007D26BE">
        <w:t>he tides in the P</w:t>
      </w:r>
      <w:r w:rsidRPr="007D26BE">
        <w:t xml:space="preserve">ilotage area. </w:t>
      </w:r>
    </w:p>
    <w:p w:rsidR="0029772C" w:rsidRPr="007D26BE" w:rsidRDefault="0029772C" w:rsidP="0029772C">
      <w:pPr>
        <w:spacing w:after="0"/>
        <w:rPr>
          <w:rFonts w:eastAsia="Times New Roman" w:cs="Arial"/>
          <w:sz w:val="24"/>
          <w:szCs w:val="24"/>
        </w:rPr>
      </w:pPr>
    </w:p>
    <w:p w:rsidR="0029772C" w:rsidRPr="007D26BE" w:rsidRDefault="0029772C" w:rsidP="004D13B8">
      <w:pPr>
        <w:rPr>
          <w:b/>
        </w:rPr>
      </w:pPr>
      <w:r w:rsidRPr="007D26BE">
        <w:rPr>
          <w:b/>
        </w:rPr>
        <w:t xml:space="preserve">(b) </w:t>
      </w:r>
      <w:r w:rsidR="004D13B8" w:rsidRPr="007D26BE">
        <w:t xml:space="preserve">I have an understanding of the English Language and knowledge of the use of </w:t>
      </w:r>
      <w:r w:rsidR="004D13B8">
        <w:t>standard marine vocabulary.</w:t>
      </w:r>
    </w:p>
    <w:p w:rsidR="00AA1264" w:rsidRPr="007D26BE" w:rsidRDefault="0029772C" w:rsidP="004D13B8">
      <w:pPr>
        <w:rPr>
          <w:color w:val="FF0000"/>
        </w:rPr>
      </w:pPr>
      <w:r w:rsidRPr="007D26BE">
        <w:t xml:space="preserve">Evidence of </w:t>
      </w:r>
      <w:r w:rsidR="00AA1264" w:rsidRPr="007D26BE">
        <w:t xml:space="preserve">sea farers </w:t>
      </w:r>
      <w:r w:rsidRPr="007D26BE">
        <w:t>Medical Fitness Certificate</w:t>
      </w:r>
    </w:p>
    <w:p w:rsidR="0029772C" w:rsidRPr="007D26BE" w:rsidRDefault="0029772C" w:rsidP="004D13B8">
      <w:r w:rsidRPr="007D26BE">
        <w:t>I have visited the Port Control of ………………………</w:t>
      </w:r>
      <w:r w:rsidR="004D13B8">
        <w:t xml:space="preserve"> </w:t>
      </w:r>
      <w:r w:rsidRPr="007D26BE">
        <w:t>Pilotage District ……………</w:t>
      </w:r>
      <w:r w:rsidR="004D13B8">
        <w:t xml:space="preserve">.. </w:t>
      </w:r>
      <w:proofErr w:type="gramStart"/>
      <w:r w:rsidRPr="007D26BE">
        <w:t>times</w:t>
      </w:r>
      <w:proofErr w:type="gramEnd"/>
      <w:r w:rsidRPr="007D26BE">
        <w:t xml:space="preserve"> within the last 3 months and I am familiar with the Port</w:t>
      </w:r>
      <w:r w:rsidR="00FD0E59" w:rsidRPr="007D26BE">
        <w:t xml:space="preserve"> Control procedures within the P</w:t>
      </w:r>
      <w:r w:rsidRPr="007D26BE">
        <w:t xml:space="preserve">ilotage district area. (Port Control Officer of the pilotage district to sign </w:t>
      </w:r>
      <w:r w:rsidRPr="007D26BE">
        <w:rPr>
          <w:b/>
        </w:rPr>
        <w:t>form</w:t>
      </w:r>
      <w:r w:rsidRPr="007D26BE">
        <w:t xml:space="preserve"> overleaf)</w:t>
      </w:r>
    </w:p>
    <w:p w:rsidR="0029772C" w:rsidRPr="007D26BE" w:rsidRDefault="0029772C" w:rsidP="0029772C">
      <w:pPr>
        <w:spacing w:after="0"/>
        <w:rPr>
          <w:rFonts w:eastAsia="Times New Roman" w:cs="Arial"/>
          <w:sz w:val="24"/>
          <w:szCs w:val="24"/>
        </w:rPr>
      </w:pPr>
    </w:p>
    <w:p w:rsidR="00AA1264" w:rsidRDefault="00AA1264" w:rsidP="0029772C">
      <w:pPr>
        <w:spacing w:after="0"/>
        <w:rPr>
          <w:rFonts w:eastAsia="Times New Roman" w:cs="Arial"/>
          <w:sz w:val="24"/>
          <w:szCs w:val="24"/>
        </w:rPr>
      </w:pPr>
    </w:p>
    <w:p w:rsidR="004D13B8" w:rsidRDefault="004D13B8" w:rsidP="0029772C">
      <w:pPr>
        <w:spacing w:after="0"/>
        <w:rPr>
          <w:rFonts w:eastAsia="Times New Roman" w:cs="Arial"/>
          <w:sz w:val="24"/>
          <w:szCs w:val="24"/>
        </w:rPr>
      </w:pPr>
    </w:p>
    <w:p w:rsidR="004D13B8" w:rsidRPr="007D26BE" w:rsidRDefault="004D13B8" w:rsidP="0029772C">
      <w:pPr>
        <w:spacing w:after="0"/>
        <w:rPr>
          <w:rFonts w:eastAsia="Times New Roman" w:cs="Arial"/>
          <w:sz w:val="24"/>
          <w:szCs w:val="24"/>
        </w:rPr>
      </w:pPr>
    </w:p>
    <w:p w:rsidR="0029772C" w:rsidRPr="007D26BE" w:rsidRDefault="00612989" w:rsidP="004D13B8">
      <w:r>
        <w:rPr>
          <w:b/>
        </w:rPr>
        <w:t>Sign</w:t>
      </w:r>
      <w:r w:rsidR="004D13B8">
        <w:t xml:space="preserve">: </w:t>
      </w:r>
      <w:r w:rsidR="0029772C" w:rsidRPr="007D26BE">
        <w:t>.............................................</w:t>
      </w:r>
      <w:r w:rsidR="004D13B8">
        <w:tab/>
      </w:r>
      <w:r w:rsidR="0029772C" w:rsidRPr="00612989">
        <w:rPr>
          <w:b/>
        </w:rPr>
        <w:t>Date</w:t>
      </w:r>
      <w:r w:rsidR="004D13B8">
        <w:t xml:space="preserve">: </w:t>
      </w:r>
      <w:r w:rsidR="0029772C" w:rsidRPr="007D26BE">
        <w:t>.......................................</w:t>
      </w:r>
    </w:p>
    <w:p w:rsidR="0029772C" w:rsidRPr="007D26BE" w:rsidRDefault="0029772C" w:rsidP="0029772C">
      <w:pPr>
        <w:spacing w:after="0"/>
        <w:rPr>
          <w:rFonts w:eastAsia="Times New Roman" w:cs="Arial"/>
          <w:sz w:val="24"/>
          <w:szCs w:val="24"/>
        </w:rPr>
      </w:pPr>
      <w:bookmarkStart w:id="8" w:name="21"/>
      <w:bookmarkEnd w:id="8"/>
    </w:p>
    <w:p w:rsidR="0029772C" w:rsidRPr="007D26BE" w:rsidRDefault="0029772C" w:rsidP="0029772C">
      <w:pPr>
        <w:spacing w:after="0"/>
        <w:rPr>
          <w:rFonts w:eastAsia="Times New Roman" w:cs="Arial"/>
          <w:sz w:val="24"/>
          <w:szCs w:val="24"/>
        </w:rPr>
      </w:pPr>
    </w:p>
    <w:p w:rsidR="0029772C" w:rsidRPr="007D26BE" w:rsidRDefault="0029772C" w:rsidP="0029772C">
      <w:pPr>
        <w:spacing w:after="0"/>
        <w:rPr>
          <w:rFonts w:eastAsia="Times New Roman" w:cs="Arial"/>
          <w:sz w:val="33"/>
          <w:szCs w:val="33"/>
        </w:rPr>
      </w:pPr>
    </w:p>
    <w:p w:rsidR="0029772C" w:rsidRPr="007D26BE" w:rsidRDefault="0029772C" w:rsidP="0029772C">
      <w:pPr>
        <w:spacing w:after="0"/>
        <w:rPr>
          <w:rFonts w:eastAsia="Times New Roman" w:cs="Arial"/>
          <w:sz w:val="33"/>
          <w:szCs w:val="33"/>
        </w:rPr>
      </w:pPr>
    </w:p>
    <w:p w:rsidR="0029772C" w:rsidRPr="007D26BE" w:rsidRDefault="0029772C" w:rsidP="0029772C">
      <w:pPr>
        <w:spacing w:after="0"/>
        <w:rPr>
          <w:rFonts w:eastAsia="Times New Roman" w:cs="Arial"/>
          <w:sz w:val="33"/>
          <w:szCs w:val="33"/>
        </w:rPr>
      </w:pPr>
    </w:p>
    <w:p w:rsidR="0029772C" w:rsidRPr="007D26BE" w:rsidRDefault="0029772C" w:rsidP="0029772C">
      <w:pPr>
        <w:spacing w:after="0"/>
        <w:rPr>
          <w:rFonts w:eastAsia="Times New Roman" w:cs="Arial"/>
          <w:sz w:val="33"/>
          <w:szCs w:val="33"/>
        </w:rPr>
      </w:pPr>
    </w:p>
    <w:p w:rsidR="0029772C" w:rsidRPr="007D26BE" w:rsidRDefault="0029772C" w:rsidP="0029772C">
      <w:pPr>
        <w:spacing w:after="0"/>
        <w:rPr>
          <w:rFonts w:eastAsia="Times New Roman" w:cs="Arial"/>
          <w:sz w:val="33"/>
          <w:szCs w:val="33"/>
        </w:rPr>
      </w:pPr>
    </w:p>
    <w:p w:rsidR="0029772C" w:rsidRPr="007D26BE" w:rsidRDefault="0029772C" w:rsidP="0029772C">
      <w:pPr>
        <w:spacing w:after="0"/>
        <w:rPr>
          <w:rFonts w:eastAsia="Times New Roman" w:cs="Arial"/>
          <w:sz w:val="33"/>
          <w:szCs w:val="33"/>
        </w:rPr>
      </w:pPr>
    </w:p>
    <w:p w:rsidR="0029772C" w:rsidRPr="007D26BE" w:rsidRDefault="0029772C" w:rsidP="003D58EB">
      <w:pPr>
        <w:pStyle w:val="NoSpacing"/>
      </w:pPr>
      <w:r w:rsidRPr="007D26BE">
        <w:lastRenderedPageBreak/>
        <w:t>7.0</w:t>
      </w:r>
      <w:r w:rsidRPr="007D26BE">
        <w:tab/>
        <w:t xml:space="preserve">FEES RELATED TO THE ISSUEANCE, EXAMINATION AND RENEWAL OF PILOTAGE EXEMPTION CERTIFICATES FOR BONA FIDE MASTERS AND MATES OF VESSELS. </w:t>
      </w:r>
    </w:p>
    <w:p w:rsidR="0029772C" w:rsidRPr="007D26BE" w:rsidRDefault="0029772C" w:rsidP="0029772C">
      <w:pPr>
        <w:spacing w:after="0"/>
        <w:rPr>
          <w:rFonts w:eastAsia="Times New Roman" w:cs="Arial"/>
          <w:sz w:val="24"/>
          <w:szCs w:val="24"/>
        </w:rPr>
      </w:pPr>
    </w:p>
    <w:p w:rsidR="0029772C" w:rsidRPr="007D26BE" w:rsidRDefault="00AA1264" w:rsidP="003D58EB">
      <w:pPr>
        <w:rPr>
          <w:b/>
        </w:rPr>
      </w:pPr>
      <w:r w:rsidRPr="007D26BE">
        <w:t>As contained in the NPA tariff.</w:t>
      </w:r>
      <w:r w:rsidR="0029772C" w:rsidRPr="007D26BE">
        <w:rPr>
          <w:b/>
        </w:rPr>
        <w:tab/>
      </w:r>
    </w:p>
    <w:p w:rsidR="0029772C" w:rsidRPr="007D26BE" w:rsidRDefault="0029772C" w:rsidP="0029772C">
      <w:pPr>
        <w:rPr>
          <w:b/>
          <w:sz w:val="24"/>
          <w:szCs w:val="24"/>
        </w:rPr>
      </w:pPr>
    </w:p>
    <w:p w:rsidR="0029772C" w:rsidRPr="007D26BE" w:rsidRDefault="0029772C" w:rsidP="0029772C"/>
    <w:p w:rsidR="0029772C" w:rsidRPr="007D26BE" w:rsidRDefault="0029772C" w:rsidP="004A40A7">
      <w:pPr>
        <w:pStyle w:val="NoSpacing"/>
      </w:pPr>
    </w:p>
    <w:p w:rsidR="0029772C" w:rsidRPr="007D26BE" w:rsidRDefault="0029772C" w:rsidP="004A40A7">
      <w:pPr>
        <w:pStyle w:val="NoSpacing"/>
      </w:pPr>
    </w:p>
    <w:p w:rsidR="0029772C" w:rsidRPr="007D26BE" w:rsidRDefault="0029772C" w:rsidP="004A40A7">
      <w:pPr>
        <w:pStyle w:val="NoSpacing"/>
      </w:pPr>
    </w:p>
    <w:p w:rsidR="0029772C" w:rsidRPr="007D26BE" w:rsidRDefault="0029772C" w:rsidP="004A40A7">
      <w:pPr>
        <w:pStyle w:val="NoSpacing"/>
      </w:pPr>
    </w:p>
    <w:p w:rsidR="0029772C" w:rsidRPr="007D26BE" w:rsidRDefault="0029772C" w:rsidP="004A40A7">
      <w:pPr>
        <w:pStyle w:val="NoSpacing"/>
      </w:pPr>
    </w:p>
    <w:p w:rsidR="0029772C" w:rsidRPr="007D26BE" w:rsidRDefault="0029772C" w:rsidP="004A40A7">
      <w:pPr>
        <w:pStyle w:val="NoSpacing"/>
      </w:pPr>
    </w:p>
    <w:p w:rsidR="00AA1264" w:rsidRPr="007D26BE" w:rsidRDefault="00AA1264" w:rsidP="004A40A7">
      <w:pPr>
        <w:pStyle w:val="NoSpacing"/>
      </w:pPr>
    </w:p>
    <w:p w:rsidR="00AA1264" w:rsidRPr="007D26BE" w:rsidRDefault="00AA1264" w:rsidP="004A40A7">
      <w:pPr>
        <w:pStyle w:val="NoSpacing"/>
      </w:pPr>
    </w:p>
    <w:p w:rsidR="00AA1264" w:rsidRPr="007D26BE" w:rsidRDefault="00AA1264" w:rsidP="004A40A7">
      <w:pPr>
        <w:pStyle w:val="NoSpacing"/>
      </w:pPr>
    </w:p>
    <w:p w:rsidR="00AA1264" w:rsidRPr="007D26BE" w:rsidRDefault="00AA1264" w:rsidP="004A40A7">
      <w:pPr>
        <w:pStyle w:val="NoSpacing"/>
      </w:pPr>
    </w:p>
    <w:p w:rsidR="00AA1264" w:rsidRPr="007D26BE" w:rsidRDefault="00AA1264" w:rsidP="004A40A7">
      <w:pPr>
        <w:pStyle w:val="NoSpacing"/>
      </w:pPr>
    </w:p>
    <w:p w:rsidR="00AA1264" w:rsidRPr="007D26BE" w:rsidRDefault="00AA1264" w:rsidP="004A40A7">
      <w:pPr>
        <w:pStyle w:val="NoSpacing"/>
      </w:pPr>
    </w:p>
    <w:p w:rsidR="00AA1264" w:rsidRPr="007D26BE" w:rsidRDefault="00AA1264" w:rsidP="004A40A7">
      <w:pPr>
        <w:pStyle w:val="NoSpacing"/>
      </w:pPr>
    </w:p>
    <w:p w:rsidR="00AA1264" w:rsidRPr="007D26BE" w:rsidRDefault="00AA1264" w:rsidP="004A40A7">
      <w:pPr>
        <w:pStyle w:val="NoSpacing"/>
      </w:pPr>
    </w:p>
    <w:p w:rsidR="00AA1264" w:rsidRPr="007D26BE" w:rsidRDefault="00AA1264" w:rsidP="004A40A7">
      <w:pPr>
        <w:pStyle w:val="NoSpacing"/>
      </w:pPr>
    </w:p>
    <w:p w:rsidR="00AA1264" w:rsidRPr="007D26BE" w:rsidRDefault="00AA1264" w:rsidP="004A40A7">
      <w:pPr>
        <w:pStyle w:val="NoSpacing"/>
      </w:pPr>
    </w:p>
    <w:p w:rsidR="00AA1264" w:rsidRPr="007D26BE" w:rsidRDefault="00AA1264" w:rsidP="004A40A7">
      <w:pPr>
        <w:pStyle w:val="NoSpacing"/>
      </w:pPr>
    </w:p>
    <w:p w:rsidR="00AA1264" w:rsidRPr="007D26BE" w:rsidRDefault="00AA1264" w:rsidP="004A40A7">
      <w:pPr>
        <w:pStyle w:val="NoSpacing"/>
      </w:pPr>
    </w:p>
    <w:p w:rsidR="002D2038" w:rsidRPr="007D26BE" w:rsidRDefault="002D2038" w:rsidP="004A40A7">
      <w:pPr>
        <w:pStyle w:val="NoSpacing"/>
      </w:pPr>
    </w:p>
    <w:p w:rsidR="00AA1264" w:rsidRPr="007D26BE" w:rsidRDefault="00AA1264" w:rsidP="004A40A7">
      <w:pPr>
        <w:pStyle w:val="NoSpacing"/>
      </w:pPr>
    </w:p>
    <w:p w:rsidR="00FA1BAB" w:rsidRPr="007D26BE" w:rsidRDefault="00FA1BAB" w:rsidP="004A40A7">
      <w:pPr>
        <w:pStyle w:val="NoSpacing"/>
      </w:pPr>
    </w:p>
    <w:p w:rsidR="005174B1" w:rsidRPr="007D26BE" w:rsidRDefault="005174B1" w:rsidP="005174B1">
      <w:pPr>
        <w:ind w:left="2880" w:firstLine="720"/>
      </w:pPr>
    </w:p>
    <w:p w:rsidR="001720E6" w:rsidRDefault="005174B1" w:rsidP="00AA1264">
      <w:pPr>
        <w:pStyle w:val="Default"/>
        <w:spacing w:line="480" w:lineRule="auto"/>
        <w:rPr>
          <w:rFonts w:asciiTheme="minorHAnsi" w:hAnsiTheme="minorHAnsi" w:cs="Arial"/>
          <w:b/>
          <w:bCs/>
          <w:sz w:val="36"/>
          <w:szCs w:val="36"/>
        </w:rPr>
      </w:pPr>
      <w:r w:rsidRPr="007D26BE">
        <w:rPr>
          <w:rFonts w:asciiTheme="minorHAnsi" w:hAnsiTheme="minorHAnsi" w:cs="Arial"/>
          <w:b/>
          <w:bCs/>
          <w:sz w:val="36"/>
          <w:szCs w:val="36"/>
        </w:rPr>
        <w:tab/>
      </w:r>
      <w:r w:rsidRPr="007D26BE">
        <w:rPr>
          <w:rFonts w:asciiTheme="minorHAnsi" w:hAnsiTheme="minorHAnsi" w:cs="Arial"/>
          <w:b/>
          <w:bCs/>
          <w:sz w:val="36"/>
          <w:szCs w:val="36"/>
        </w:rPr>
        <w:tab/>
      </w:r>
      <w:r w:rsidRPr="007D26BE">
        <w:rPr>
          <w:rFonts w:asciiTheme="minorHAnsi" w:hAnsiTheme="minorHAnsi" w:cs="Arial"/>
          <w:b/>
          <w:bCs/>
          <w:sz w:val="36"/>
          <w:szCs w:val="36"/>
        </w:rPr>
        <w:tab/>
      </w:r>
      <w:r w:rsidRPr="007D26BE">
        <w:rPr>
          <w:rFonts w:asciiTheme="minorHAnsi" w:hAnsiTheme="minorHAnsi" w:cs="Arial"/>
          <w:b/>
          <w:bCs/>
          <w:sz w:val="36"/>
          <w:szCs w:val="36"/>
        </w:rPr>
        <w:tab/>
      </w:r>
      <w:r w:rsidRPr="007D26BE">
        <w:rPr>
          <w:rFonts w:asciiTheme="minorHAnsi" w:hAnsiTheme="minorHAnsi" w:cs="Arial"/>
          <w:b/>
          <w:bCs/>
          <w:sz w:val="36"/>
          <w:szCs w:val="36"/>
        </w:rPr>
        <w:tab/>
      </w:r>
    </w:p>
    <w:p w:rsidR="00AA1264" w:rsidRPr="007D26BE" w:rsidRDefault="005174B1" w:rsidP="001720E6">
      <w:pPr>
        <w:pStyle w:val="Default"/>
        <w:spacing w:line="480" w:lineRule="auto"/>
        <w:jc w:val="right"/>
        <w:rPr>
          <w:rFonts w:asciiTheme="minorHAnsi" w:hAnsiTheme="minorHAnsi" w:cs="Arial"/>
          <w:b/>
          <w:bCs/>
          <w:sz w:val="18"/>
          <w:szCs w:val="18"/>
        </w:rPr>
      </w:pPr>
      <w:r w:rsidRPr="007D26BE">
        <w:rPr>
          <w:rFonts w:asciiTheme="minorHAnsi" w:hAnsiTheme="minorHAnsi" w:cs="Arial"/>
          <w:b/>
          <w:bCs/>
          <w:sz w:val="36"/>
          <w:szCs w:val="36"/>
        </w:rPr>
        <w:lastRenderedPageBreak/>
        <w:tab/>
      </w:r>
      <w:r w:rsidRPr="007D26BE">
        <w:rPr>
          <w:rFonts w:asciiTheme="minorHAnsi" w:hAnsiTheme="minorHAnsi" w:cs="Arial"/>
          <w:b/>
          <w:bCs/>
          <w:sz w:val="36"/>
          <w:szCs w:val="36"/>
        </w:rPr>
        <w:tab/>
      </w:r>
      <w:r w:rsidRPr="007D26BE">
        <w:rPr>
          <w:rFonts w:asciiTheme="minorHAnsi" w:hAnsiTheme="minorHAnsi" w:cs="Arial"/>
          <w:b/>
          <w:bCs/>
          <w:sz w:val="36"/>
          <w:szCs w:val="36"/>
        </w:rPr>
        <w:tab/>
      </w:r>
      <w:r w:rsidR="00AA1264" w:rsidRPr="007D26BE">
        <w:rPr>
          <w:rFonts w:asciiTheme="minorHAnsi" w:hAnsiTheme="minorHAnsi" w:cs="Arial"/>
          <w:b/>
          <w:bCs/>
          <w:sz w:val="36"/>
          <w:szCs w:val="36"/>
        </w:rPr>
        <w:tab/>
      </w:r>
      <w:r w:rsidR="00AA1264" w:rsidRPr="007D26BE">
        <w:rPr>
          <w:rFonts w:asciiTheme="minorHAnsi" w:hAnsiTheme="minorHAnsi" w:cs="Arial"/>
          <w:b/>
          <w:bCs/>
          <w:sz w:val="36"/>
          <w:szCs w:val="36"/>
        </w:rPr>
        <w:tab/>
      </w:r>
      <w:r w:rsidR="00AA1264" w:rsidRPr="007D26BE">
        <w:rPr>
          <w:rFonts w:asciiTheme="minorHAnsi" w:hAnsiTheme="minorHAnsi" w:cs="Arial"/>
          <w:b/>
          <w:bCs/>
          <w:sz w:val="36"/>
          <w:szCs w:val="36"/>
        </w:rPr>
        <w:tab/>
      </w:r>
      <w:r w:rsidR="008E3CF5" w:rsidRPr="007D26BE">
        <w:rPr>
          <w:rFonts w:asciiTheme="minorHAnsi" w:hAnsiTheme="minorHAnsi" w:cs="Arial"/>
          <w:b/>
          <w:bCs/>
          <w:sz w:val="18"/>
          <w:szCs w:val="18"/>
        </w:rPr>
        <w:t xml:space="preserve">FORM </w:t>
      </w:r>
      <w:r w:rsidR="00AA1264" w:rsidRPr="007D26BE">
        <w:rPr>
          <w:rFonts w:asciiTheme="minorHAnsi" w:hAnsiTheme="minorHAnsi" w:cs="Arial"/>
          <w:b/>
          <w:bCs/>
          <w:sz w:val="18"/>
          <w:szCs w:val="18"/>
        </w:rPr>
        <w:t>PEC/B</w:t>
      </w:r>
    </w:p>
    <w:p w:rsidR="0029772C" w:rsidRPr="007D26BE" w:rsidRDefault="0029772C" w:rsidP="001720E6">
      <w:pPr>
        <w:pStyle w:val="NoSpacing"/>
      </w:pPr>
      <w:r w:rsidRPr="007D26BE">
        <w:t xml:space="preserve">8.0  </w:t>
      </w:r>
      <w:r w:rsidRPr="007D26BE">
        <w:tab/>
      </w:r>
      <w:r w:rsidRPr="007D26BE">
        <w:tab/>
        <w:t>QUALIFYING ENTRIES &amp; EXITS</w:t>
      </w:r>
    </w:p>
    <w:p w:rsidR="0029772C" w:rsidRPr="007D26BE" w:rsidRDefault="0029772C" w:rsidP="004A40A7">
      <w:pPr>
        <w:pStyle w:val="NoSpacing"/>
      </w:pPr>
    </w:p>
    <w:p w:rsidR="0029772C" w:rsidRPr="007D26BE" w:rsidRDefault="0029772C" w:rsidP="008E3CF5">
      <w:r w:rsidRPr="007D26BE">
        <w:t>NAME</w:t>
      </w:r>
      <w:r w:rsidR="00AA1264" w:rsidRPr="007D26BE">
        <w:t xml:space="preserve"> of Applicant</w:t>
      </w:r>
      <w:r w:rsidRPr="007D26BE">
        <w:t>: ………………………………………………</w:t>
      </w:r>
      <w:r w:rsidR="008E3CF5">
        <w:t>…………………………………</w:t>
      </w:r>
    </w:p>
    <w:p w:rsidR="0029772C" w:rsidRPr="007D26BE" w:rsidRDefault="0029772C" w:rsidP="008E3CF5">
      <w:r w:rsidRPr="007D26BE">
        <w:t>VESSEL: ……………………………………………</w:t>
      </w:r>
      <w:r w:rsidR="00AA1264" w:rsidRPr="007D26BE">
        <w:t>………………</w:t>
      </w:r>
      <w:r w:rsidR="008E3CF5">
        <w:t>……………………………….…….</w:t>
      </w:r>
    </w:p>
    <w:p w:rsidR="008E3CF5" w:rsidRDefault="0029772C" w:rsidP="008E3CF5">
      <w:r w:rsidRPr="007D26BE">
        <w:t>Call Sign: …………………………………</w:t>
      </w:r>
      <w:r w:rsidR="00AA1264" w:rsidRPr="007D26BE">
        <w:t>……………..</w:t>
      </w:r>
      <w:r w:rsidRPr="007D26BE">
        <w:t>…………</w:t>
      </w:r>
      <w:r w:rsidR="008E3CF5">
        <w:t>…………………………………….</w:t>
      </w:r>
    </w:p>
    <w:p w:rsidR="0029772C" w:rsidRPr="007D26BE" w:rsidRDefault="00612989" w:rsidP="008E3CF5">
      <w:r>
        <w:t>G</w:t>
      </w:r>
      <w:r w:rsidR="0029772C" w:rsidRPr="007D26BE">
        <w:t>T</w:t>
      </w:r>
      <w:proofErr w:type="gramStart"/>
      <w:r w:rsidR="0029772C" w:rsidRPr="007D26BE">
        <w:t>:……………………………………</w:t>
      </w:r>
      <w:r w:rsidR="00AA1264" w:rsidRPr="007D26BE">
        <w:t>……………..</w:t>
      </w:r>
      <w:r w:rsidR="0029772C" w:rsidRPr="007D26BE">
        <w:t>……………</w:t>
      </w:r>
      <w:r w:rsidR="008E3CF5">
        <w:t>……………………………………….</w:t>
      </w:r>
      <w:proofErr w:type="gramEnd"/>
    </w:p>
    <w:p w:rsidR="0029772C" w:rsidRPr="007D26BE" w:rsidRDefault="0029772C" w:rsidP="008E3CF5">
      <w:r w:rsidRPr="007D26BE">
        <w:t>COMPANY</w:t>
      </w:r>
      <w:proofErr w:type="gramStart"/>
      <w:r w:rsidRPr="007D26BE">
        <w:t>:………………………</w:t>
      </w:r>
      <w:r w:rsidR="00AA1264" w:rsidRPr="007D26BE">
        <w:t>……………..</w:t>
      </w:r>
      <w:r w:rsidRPr="007D26BE">
        <w:t>…………………</w:t>
      </w:r>
      <w:r w:rsidR="008E3CF5">
        <w:t>……………………………………..</w:t>
      </w:r>
      <w:proofErr w:type="gramEnd"/>
    </w:p>
    <w:p w:rsidR="00D93003" w:rsidRPr="007D26BE" w:rsidRDefault="00D93003" w:rsidP="004A40A7">
      <w:pPr>
        <w:pStyle w:val="NoSpacing"/>
      </w:pPr>
    </w:p>
    <w:tbl>
      <w:tblPr>
        <w:tblW w:w="9075" w:type="dxa"/>
        <w:jc w:val="center"/>
        <w:tblLayout w:type="fixed"/>
        <w:tblLook w:val="04A0" w:firstRow="1" w:lastRow="0" w:firstColumn="1" w:lastColumn="0" w:noHBand="0" w:noVBand="1"/>
      </w:tblPr>
      <w:tblGrid>
        <w:gridCol w:w="918"/>
        <w:gridCol w:w="2188"/>
        <w:gridCol w:w="1232"/>
        <w:gridCol w:w="1170"/>
        <w:gridCol w:w="2227"/>
        <w:gridCol w:w="1340"/>
      </w:tblGrid>
      <w:tr w:rsidR="0029772C" w:rsidRPr="007D26BE" w:rsidTr="008E3CF5">
        <w:trPr>
          <w:jc w:val="center"/>
        </w:trPr>
        <w:tc>
          <w:tcPr>
            <w:tcW w:w="918" w:type="dxa"/>
            <w:tcBorders>
              <w:top w:val="single" w:sz="4" w:space="0" w:color="auto"/>
              <w:left w:val="single" w:sz="4" w:space="0" w:color="auto"/>
              <w:bottom w:val="single" w:sz="4" w:space="0" w:color="auto"/>
              <w:right w:val="single" w:sz="4" w:space="0" w:color="auto"/>
            </w:tcBorders>
            <w:vAlign w:val="center"/>
            <w:hideMark/>
          </w:tcPr>
          <w:p w:rsidR="0029772C" w:rsidRPr="007D26BE" w:rsidRDefault="0029772C" w:rsidP="008E3CF5">
            <w:pPr>
              <w:pStyle w:val="NoSpacing"/>
              <w:spacing w:after="0"/>
              <w:jc w:val="center"/>
            </w:pPr>
            <w:r w:rsidRPr="007D26BE">
              <w:t>DATE</w:t>
            </w:r>
          </w:p>
        </w:tc>
        <w:tc>
          <w:tcPr>
            <w:tcW w:w="2188" w:type="dxa"/>
            <w:tcBorders>
              <w:top w:val="single" w:sz="4" w:space="0" w:color="auto"/>
              <w:left w:val="single" w:sz="4" w:space="0" w:color="auto"/>
              <w:bottom w:val="single" w:sz="4" w:space="0" w:color="auto"/>
              <w:right w:val="single" w:sz="4" w:space="0" w:color="auto"/>
            </w:tcBorders>
            <w:vAlign w:val="center"/>
            <w:hideMark/>
          </w:tcPr>
          <w:p w:rsidR="0029772C" w:rsidRPr="007D26BE" w:rsidRDefault="0029772C" w:rsidP="008E3CF5">
            <w:pPr>
              <w:pStyle w:val="NoSpacing"/>
              <w:spacing w:after="0"/>
              <w:jc w:val="center"/>
            </w:pPr>
            <w:r w:rsidRPr="007D26BE">
              <w:t>SHIP’S NAME</w:t>
            </w:r>
          </w:p>
        </w:tc>
        <w:tc>
          <w:tcPr>
            <w:tcW w:w="1232" w:type="dxa"/>
            <w:tcBorders>
              <w:top w:val="single" w:sz="4" w:space="0" w:color="auto"/>
              <w:left w:val="single" w:sz="4" w:space="0" w:color="auto"/>
              <w:bottom w:val="single" w:sz="4" w:space="0" w:color="auto"/>
              <w:right w:val="single" w:sz="4" w:space="0" w:color="auto"/>
            </w:tcBorders>
            <w:vAlign w:val="center"/>
            <w:hideMark/>
          </w:tcPr>
          <w:p w:rsidR="008E3CF5" w:rsidRDefault="0029772C" w:rsidP="008E3CF5">
            <w:pPr>
              <w:pStyle w:val="NoSpacing"/>
              <w:spacing w:after="0"/>
              <w:jc w:val="center"/>
            </w:pPr>
            <w:r w:rsidRPr="007D26BE">
              <w:t>ENTRY/</w:t>
            </w:r>
          </w:p>
          <w:p w:rsidR="0029772C" w:rsidRPr="007D26BE" w:rsidRDefault="0029772C" w:rsidP="008E3CF5">
            <w:pPr>
              <w:pStyle w:val="NoSpacing"/>
              <w:spacing w:after="0"/>
              <w:jc w:val="center"/>
            </w:pPr>
            <w:r w:rsidRPr="007D26BE">
              <w:t>EXIT</w:t>
            </w:r>
          </w:p>
        </w:tc>
        <w:tc>
          <w:tcPr>
            <w:tcW w:w="1170" w:type="dxa"/>
            <w:tcBorders>
              <w:top w:val="single" w:sz="4" w:space="0" w:color="auto"/>
              <w:left w:val="single" w:sz="4" w:space="0" w:color="auto"/>
              <w:bottom w:val="single" w:sz="4" w:space="0" w:color="auto"/>
              <w:right w:val="single" w:sz="4" w:space="0" w:color="auto"/>
            </w:tcBorders>
            <w:vAlign w:val="center"/>
            <w:hideMark/>
          </w:tcPr>
          <w:p w:rsidR="008E3CF5" w:rsidRDefault="0029772C" w:rsidP="008E3CF5">
            <w:pPr>
              <w:pStyle w:val="NoSpacing"/>
              <w:spacing w:after="0"/>
              <w:jc w:val="center"/>
            </w:pPr>
            <w:r w:rsidRPr="007D26BE">
              <w:t>DAY/</w:t>
            </w:r>
          </w:p>
          <w:p w:rsidR="0029772C" w:rsidRPr="007D26BE" w:rsidRDefault="0029772C" w:rsidP="008E3CF5">
            <w:pPr>
              <w:pStyle w:val="NoSpacing"/>
              <w:spacing w:after="0"/>
              <w:jc w:val="center"/>
            </w:pPr>
            <w:r w:rsidRPr="007D26BE">
              <w:t>NIGHT</w:t>
            </w:r>
          </w:p>
        </w:tc>
        <w:tc>
          <w:tcPr>
            <w:tcW w:w="2227" w:type="dxa"/>
            <w:tcBorders>
              <w:top w:val="single" w:sz="4" w:space="0" w:color="auto"/>
              <w:left w:val="single" w:sz="4" w:space="0" w:color="auto"/>
              <w:bottom w:val="single" w:sz="4" w:space="0" w:color="auto"/>
              <w:right w:val="single" w:sz="4" w:space="0" w:color="auto"/>
            </w:tcBorders>
            <w:vAlign w:val="center"/>
            <w:hideMark/>
          </w:tcPr>
          <w:p w:rsidR="0029772C" w:rsidRPr="007D26BE" w:rsidRDefault="0029772C" w:rsidP="008E3CF5">
            <w:pPr>
              <w:pStyle w:val="NoSpacing"/>
              <w:spacing w:after="0"/>
              <w:jc w:val="center"/>
            </w:pPr>
            <w:r w:rsidRPr="007D26BE">
              <w:t>PILOT’S NAME</w:t>
            </w:r>
          </w:p>
        </w:tc>
        <w:tc>
          <w:tcPr>
            <w:tcW w:w="1340" w:type="dxa"/>
            <w:tcBorders>
              <w:top w:val="single" w:sz="4" w:space="0" w:color="auto"/>
              <w:left w:val="single" w:sz="4" w:space="0" w:color="auto"/>
              <w:bottom w:val="single" w:sz="4" w:space="0" w:color="auto"/>
              <w:right w:val="single" w:sz="4" w:space="0" w:color="auto"/>
            </w:tcBorders>
            <w:vAlign w:val="center"/>
            <w:hideMark/>
          </w:tcPr>
          <w:p w:rsidR="0029772C" w:rsidRPr="007D26BE" w:rsidRDefault="0029772C" w:rsidP="008E3CF5">
            <w:pPr>
              <w:pStyle w:val="NoSpacing"/>
              <w:spacing w:after="0"/>
              <w:jc w:val="center"/>
            </w:pPr>
            <w:r w:rsidRPr="007D26BE">
              <w:t>SIGN.</w:t>
            </w:r>
          </w:p>
        </w:tc>
      </w:tr>
      <w:tr w:rsidR="0029772C" w:rsidRPr="007D26BE" w:rsidTr="008E3CF5">
        <w:trPr>
          <w:jc w:val="center"/>
        </w:trPr>
        <w:tc>
          <w:tcPr>
            <w:tcW w:w="918"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2188"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1232"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1170"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2227"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1340"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r>
      <w:tr w:rsidR="0029772C" w:rsidRPr="007D26BE" w:rsidTr="008E3CF5">
        <w:trPr>
          <w:jc w:val="center"/>
        </w:trPr>
        <w:tc>
          <w:tcPr>
            <w:tcW w:w="918"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2188"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1232"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1170"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2227"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1340"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r>
      <w:tr w:rsidR="0029772C" w:rsidRPr="007D26BE" w:rsidTr="008E3CF5">
        <w:trPr>
          <w:jc w:val="center"/>
        </w:trPr>
        <w:tc>
          <w:tcPr>
            <w:tcW w:w="918"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2188"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1232"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1170"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2227"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1340"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r>
      <w:tr w:rsidR="0029772C" w:rsidRPr="007D26BE" w:rsidTr="008E3CF5">
        <w:trPr>
          <w:jc w:val="center"/>
        </w:trPr>
        <w:tc>
          <w:tcPr>
            <w:tcW w:w="918"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2188"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1232"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1170"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2227"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1340"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r>
      <w:tr w:rsidR="0029772C" w:rsidRPr="007D26BE" w:rsidTr="008E3CF5">
        <w:trPr>
          <w:jc w:val="center"/>
        </w:trPr>
        <w:tc>
          <w:tcPr>
            <w:tcW w:w="918"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2188"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1232"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1170"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2227"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1340"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r>
      <w:tr w:rsidR="0029772C" w:rsidRPr="007D26BE" w:rsidTr="008E3CF5">
        <w:trPr>
          <w:jc w:val="center"/>
        </w:trPr>
        <w:tc>
          <w:tcPr>
            <w:tcW w:w="918"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2188"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1232"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1170"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2227"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1340"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r>
      <w:tr w:rsidR="0029772C" w:rsidRPr="007D26BE" w:rsidTr="008E3CF5">
        <w:trPr>
          <w:jc w:val="center"/>
        </w:trPr>
        <w:tc>
          <w:tcPr>
            <w:tcW w:w="918"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2188"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1232"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1170"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2227"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1340"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r>
      <w:tr w:rsidR="0029772C" w:rsidRPr="007D26BE" w:rsidTr="008E3CF5">
        <w:trPr>
          <w:jc w:val="center"/>
        </w:trPr>
        <w:tc>
          <w:tcPr>
            <w:tcW w:w="918"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2188"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1232"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1170"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2227"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1340"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r>
      <w:tr w:rsidR="0029772C" w:rsidRPr="007D26BE" w:rsidTr="008E3CF5">
        <w:trPr>
          <w:jc w:val="center"/>
        </w:trPr>
        <w:tc>
          <w:tcPr>
            <w:tcW w:w="918"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2188"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1232"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1170"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2227"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1340"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r>
      <w:tr w:rsidR="0029772C" w:rsidRPr="007D26BE" w:rsidTr="008E3CF5">
        <w:trPr>
          <w:jc w:val="center"/>
        </w:trPr>
        <w:tc>
          <w:tcPr>
            <w:tcW w:w="918"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2188"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1232"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1170"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2227"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c>
          <w:tcPr>
            <w:tcW w:w="1340" w:type="dxa"/>
            <w:tcBorders>
              <w:top w:val="single" w:sz="4" w:space="0" w:color="auto"/>
              <w:left w:val="single" w:sz="4" w:space="0" w:color="auto"/>
              <w:bottom w:val="single" w:sz="4" w:space="0" w:color="auto"/>
              <w:right w:val="single" w:sz="4" w:space="0" w:color="auto"/>
            </w:tcBorders>
          </w:tcPr>
          <w:p w:rsidR="0029772C" w:rsidRPr="007D26BE" w:rsidRDefault="0029772C" w:rsidP="004A40A7">
            <w:pPr>
              <w:pStyle w:val="NoSpacing"/>
            </w:pPr>
          </w:p>
        </w:tc>
      </w:tr>
      <w:tr w:rsidR="008E3CF5" w:rsidRPr="007D26BE" w:rsidTr="008E3CF5">
        <w:trPr>
          <w:jc w:val="center"/>
        </w:trPr>
        <w:tc>
          <w:tcPr>
            <w:tcW w:w="918" w:type="dxa"/>
            <w:tcBorders>
              <w:top w:val="single" w:sz="4" w:space="0" w:color="auto"/>
              <w:left w:val="single" w:sz="4" w:space="0" w:color="auto"/>
              <w:bottom w:val="single" w:sz="4" w:space="0" w:color="auto"/>
              <w:right w:val="single" w:sz="4" w:space="0" w:color="auto"/>
            </w:tcBorders>
          </w:tcPr>
          <w:p w:rsidR="008E3CF5" w:rsidRPr="007D26BE" w:rsidRDefault="008E3CF5" w:rsidP="004A40A7">
            <w:pPr>
              <w:pStyle w:val="NoSpacing"/>
            </w:pPr>
          </w:p>
        </w:tc>
        <w:tc>
          <w:tcPr>
            <w:tcW w:w="2188" w:type="dxa"/>
            <w:tcBorders>
              <w:top w:val="single" w:sz="4" w:space="0" w:color="auto"/>
              <w:left w:val="single" w:sz="4" w:space="0" w:color="auto"/>
              <w:bottom w:val="single" w:sz="4" w:space="0" w:color="auto"/>
              <w:right w:val="single" w:sz="4" w:space="0" w:color="auto"/>
            </w:tcBorders>
          </w:tcPr>
          <w:p w:rsidR="008E3CF5" w:rsidRPr="007D26BE" w:rsidRDefault="008E3CF5" w:rsidP="004A40A7">
            <w:pPr>
              <w:pStyle w:val="NoSpacing"/>
            </w:pPr>
          </w:p>
        </w:tc>
        <w:tc>
          <w:tcPr>
            <w:tcW w:w="1232" w:type="dxa"/>
            <w:tcBorders>
              <w:top w:val="single" w:sz="4" w:space="0" w:color="auto"/>
              <w:left w:val="single" w:sz="4" w:space="0" w:color="auto"/>
              <w:bottom w:val="single" w:sz="4" w:space="0" w:color="auto"/>
              <w:right w:val="single" w:sz="4" w:space="0" w:color="auto"/>
            </w:tcBorders>
          </w:tcPr>
          <w:p w:rsidR="008E3CF5" w:rsidRPr="007D26BE" w:rsidRDefault="008E3CF5" w:rsidP="004A40A7">
            <w:pPr>
              <w:pStyle w:val="NoSpacing"/>
            </w:pPr>
          </w:p>
        </w:tc>
        <w:tc>
          <w:tcPr>
            <w:tcW w:w="1170" w:type="dxa"/>
            <w:tcBorders>
              <w:top w:val="single" w:sz="4" w:space="0" w:color="auto"/>
              <w:left w:val="single" w:sz="4" w:space="0" w:color="auto"/>
              <w:bottom w:val="single" w:sz="4" w:space="0" w:color="auto"/>
              <w:right w:val="single" w:sz="4" w:space="0" w:color="auto"/>
            </w:tcBorders>
          </w:tcPr>
          <w:p w:rsidR="008E3CF5" w:rsidRPr="007D26BE" w:rsidRDefault="008E3CF5" w:rsidP="004A40A7">
            <w:pPr>
              <w:pStyle w:val="NoSpacing"/>
            </w:pPr>
          </w:p>
        </w:tc>
        <w:tc>
          <w:tcPr>
            <w:tcW w:w="2227" w:type="dxa"/>
            <w:tcBorders>
              <w:top w:val="single" w:sz="4" w:space="0" w:color="auto"/>
              <w:left w:val="single" w:sz="4" w:space="0" w:color="auto"/>
              <w:bottom w:val="single" w:sz="4" w:space="0" w:color="auto"/>
              <w:right w:val="single" w:sz="4" w:space="0" w:color="auto"/>
            </w:tcBorders>
          </w:tcPr>
          <w:p w:rsidR="008E3CF5" w:rsidRPr="007D26BE" w:rsidRDefault="008E3CF5" w:rsidP="004A40A7">
            <w:pPr>
              <w:pStyle w:val="NoSpacing"/>
            </w:pPr>
          </w:p>
        </w:tc>
        <w:tc>
          <w:tcPr>
            <w:tcW w:w="1340" w:type="dxa"/>
            <w:tcBorders>
              <w:top w:val="single" w:sz="4" w:space="0" w:color="auto"/>
              <w:left w:val="single" w:sz="4" w:space="0" w:color="auto"/>
              <w:bottom w:val="single" w:sz="4" w:space="0" w:color="auto"/>
              <w:right w:val="single" w:sz="4" w:space="0" w:color="auto"/>
            </w:tcBorders>
          </w:tcPr>
          <w:p w:rsidR="008E3CF5" w:rsidRPr="007D26BE" w:rsidRDefault="008E3CF5" w:rsidP="004A40A7">
            <w:pPr>
              <w:pStyle w:val="NoSpacing"/>
            </w:pPr>
          </w:p>
        </w:tc>
      </w:tr>
      <w:tr w:rsidR="008E3CF5" w:rsidRPr="007D26BE" w:rsidTr="008E3CF5">
        <w:trPr>
          <w:jc w:val="center"/>
        </w:trPr>
        <w:tc>
          <w:tcPr>
            <w:tcW w:w="918" w:type="dxa"/>
            <w:tcBorders>
              <w:top w:val="single" w:sz="4" w:space="0" w:color="auto"/>
              <w:left w:val="single" w:sz="4" w:space="0" w:color="auto"/>
              <w:bottom w:val="single" w:sz="4" w:space="0" w:color="auto"/>
              <w:right w:val="single" w:sz="4" w:space="0" w:color="auto"/>
            </w:tcBorders>
          </w:tcPr>
          <w:p w:rsidR="008E3CF5" w:rsidRPr="007D26BE" w:rsidRDefault="008E3CF5" w:rsidP="004A40A7">
            <w:pPr>
              <w:pStyle w:val="NoSpacing"/>
            </w:pPr>
          </w:p>
        </w:tc>
        <w:tc>
          <w:tcPr>
            <w:tcW w:w="2188" w:type="dxa"/>
            <w:tcBorders>
              <w:top w:val="single" w:sz="4" w:space="0" w:color="auto"/>
              <w:left w:val="single" w:sz="4" w:space="0" w:color="auto"/>
              <w:bottom w:val="single" w:sz="4" w:space="0" w:color="auto"/>
              <w:right w:val="single" w:sz="4" w:space="0" w:color="auto"/>
            </w:tcBorders>
          </w:tcPr>
          <w:p w:rsidR="008E3CF5" w:rsidRPr="007D26BE" w:rsidRDefault="008E3CF5" w:rsidP="004A40A7">
            <w:pPr>
              <w:pStyle w:val="NoSpacing"/>
            </w:pPr>
          </w:p>
        </w:tc>
        <w:tc>
          <w:tcPr>
            <w:tcW w:w="1232" w:type="dxa"/>
            <w:tcBorders>
              <w:top w:val="single" w:sz="4" w:space="0" w:color="auto"/>
              <w:left w:val="single" w:sz="4" w:space="0" w:color="auto"/>
              <w:bottom w:val="single" w:sz="4" w:space="0" w:color="auto"/>
              <w:right w:val="single" w:sz="4" w:space="0" w:color="auto"/>
            </w:tcBorders>
          </w:tcPr>
          <w:p w:rsidR="008E3CF5" w:rsidRPr="007D26BE" w:rsidRDefault="008E3CF5" w:rsidP="004A40A7">
            <w:pPr>
              <w:pStyle w:val="NoSpacing"/>
            </w:pPr>
          </w:p>
        </w:tc>
        <w:tc>
          <w:tcPr>
            <w:tcW w:w="1170" w:type="dxa"/>
            <w:tcBorders>
              <w:top w:val="single" w:sz="4" w:space="0" w:color="auto"/>
              <w:left w:val="single" w:sz="4" w:space="0" w:color="auto"/>
              <w:bottom w:val="single" w:sz="4" w:space="0" w:color="auto"/>
              <w:right w:val="single" w:sz="4" w:space="0" w:color="auto"/>
            </w:tcBorders>
          </w:tcPr>
          <w:p w:rsidR="008E3CF5" w:rsidRPr="007D26BE" w:rsidRDefault="008E3CF5" w:rsidP="004A40A7">
            <w:pPr>
              <w:pStyle w:val="NoSpacing"/>
            </w:pPr>
          </w:p>
        </w:tc>
        <w:tc>
          <w:tcPr>
            <w:tcW w:w="2227" w:type="dxa"/>
            <w:tcBorders>
              <w:top w:val="single" w:sz="4" w:space="0" w:color="auto"/>
              <w:left w:val="single" w:sz="4" w:space="0" w:color="auto"/>
              <w:bottom w:val="single" w:sz="4" w:space="0" w:color="auto"/>
              <w:right w:val="single" w:sz="4" w:space="0" w:color="auto"/>
            </w:tcBorders>
          </w:tcPr>
          <w:p w:rsidR="008E3CF5" w:rsidRPr="007D26BE" w:rsidRDefault="008E3CF5" w:rsidP="004A40A7">
            <w:pPr>
              <w:pStyle w:val="NoSpacing"/>
            </w:pPr>
          </w:p>
        </w:tc>
        <w:tc>
          <w:tcPr>
            <w:tcW w:w="1340" w:type="dxa"/>
            <w:tcBorders>
              <w:top w:val="single" w:sz="4" w:space="0" w:color="auto"/>
              <w:left w:val="single" w:sz="4" w:space="0" w:color="auto"/>
              <w:bottom w:val="single" w:sz="4" w:space="0" w:color="auto"/>
              <w:right w:val="single" w:sz="4" w:space="0" w:color="auto"/>
            </w:tcBorders>
          </w:tcPr>
          <w:p w:rsidR="008E3CF5" w:rsidRPr="007D26BE" w:rsidRDefault="008E3CF5" w:rsidP="004A40A7">
            <w:pPr>
              <w:pStyle w:val="NoSpacing"/>
            </w:pPr>
          </w:p>
        </w:tc>
      </w:tr>
    </w:tbl>
    <w:p w:rsidR="0029772C" w:rsidRPr="007D26BE" w:rsidRDefault="0029772C" w:rsidP="004A40A7">
      <w:pPr>
        <w:pStyle w:val="NoSpacing"/>
      </w:pPr>
    </w:p>
    <w:p w:rsidR="00D93003" w:rsidRPr="007D26BE" w:rsidRDefault="008E3CF5" w:rsidP="004A40A7">
      <w:pPr>
        <w:pStyle w:val="NoSpacing"/>
        <w:numPr>
          <w:ilvl w:val="0"/>
          <w:numId w:val="11"/>
        </w:numPr>
      </w:pPr>
      <w:r>
        <w:rPr>
          <w:caps w:val="0"/>
        </w:rPr>
        <w:t>10 eligible movements:- I</w:t>
      </w:r>
      <w:r w:rsidRPr="007D26BE">
        <w:rPr>
          <w:caps w:val="0"/>
        </w:rPr>
        <w:t xml:space="preserve">nward and </w:t>
      </w:r>
      <w:r>
        <w:rPr>
          <w:caps w:val="0"/>
        </w:rPr>
        <w:t>O</w:t>
      </w:r>
      <w:r w:rsidRPr="007D26BE">
        <w:rPr>
          <w:caps w:val="0"/>
        </w:rPr>
        <w:t>utward</w:t>
      </w:r>
    </w:p>
    <w:p w:rsidR="00D93003" w:rsidRPr="007D26BE" w:rsidRDefault="008E3CF5" w:rsidP="004A40A7">
      <w:pPr>
        <w:pStyle w:val="NoSpacing"/>
        <w:numPr>
          <w:ilvl w:val="0"/>
          <w:numId w:val="11"/>
        </w:numPr>
      </w:pPr>
      <w:r w:rsidRPr="007D26BE">
        <w:rPr>
          <w:caps w:val="0"/>
        </w:rPr>
        <w:t xml:space="preserve">Where a vessel operates at night, 12 eligible entries: - </w:t>
      </w:r>
      <w:r>
        <w:rPr>
          <w:caps w:val="0"/>
        </w:rPr>
        <w:t xml:space="preserve">Inward and </w:t>
      </w:r>
      <w:proofErr w:type="gramStart"/>
      <w:r>
        <w:rPr>
          <w:caps w:val="0"/>
        </w:rPr>
        <w:t>O</w:t>
      </w:r>
      <w:r w:rsidRPr="007D26BE">
        <w:rPr>
          <w:caps w:val="0"/>
        </w:rPr>
        <w:t>utward</w:t>
      </w:r>
      <w:proofErr w:type="gramEnd"/>
      <w:r w:rsidRPr="007D26BE">
        <w:rPr>
          <w:caps w:val="0"/>
        </w:rPr>
        <w:t>, of which 2 movements must be at night, 1 in &amp; 1 out.</w:t>
      </w:r>
    </w:p>
    <w:p w:rsidR="0029772C" w:rsidRPr="007D26BE" w:rsidRDefault="008E3CF5" w:rsidP="004A40A7">
      <w:pPr>
        <w:pStyle w:val="NoSpacing"/>
        <w:numPr>
          <w:ilvl w:val="0"/>
          <w:numId w:val="11"/>
        </w:numPr>
      </w:pPr>
      <w:r w:rsidRPr="007D26BE">
        <w:rPr>
          <w:caps w:val="0"/>
        </w:rPr>
        <w:t>There may be an assessment trip where considered necessary.</w:t>
      </w:r>
    </w:p>
    <w:p w:rsidR="0029772C" w:rsidRPr="007D26BE" w:rsidRDefault="0029772C" w:rsidP="004A40A7">
      <w:pPr>
        <w:pStyle w:val="NoSpacing"/>
      </w:pPr>
    </w:p>
    <w:p w:rsidR="00DA7281" w:rsidRDefault="00DA7281">
      <w:pPr>
        <w:spacing w:before="0" w:after="200" w:line="276" w:lineRule="auto"/>
        <w:ind w:left="0"/>
        <w:jc w:val="left"/>
        <w:rPr>
          <w:b/>
          <w:sz w:val="18"/>
          <w:szCs w:val="18"/>
        </w:rPr>
      </w:pPr>
      <w:r>
        <w:rPr>
          <w:b/>
          <w:sz w:val="18"/>
          <w:szCs w:val="18"/>
        </w:rPr>
        <w:br w:type="page"/>
      </w:r>
    </w:p>
    <w:p w:rsidR="002120A2" w:rsidRPr="008E3CF5" w:rsidRDefault="002120A2" w:rsidP="008E3CF5">
      <w:pPr>
        <w:jc w:val="right"/>
        <w:rPr>
          <w:b/>
          <w:sz w:val="18"/>
          <w:szCs w:val="18"/>
        </w:rPr>
      </w:pPr>
      <w:r w:rsidRPr="008E3CF5">
        <w:rPr>
          <w:b/>
          <w:sz w:val="18"/>
          <w:szCs w:val="18"/>
        </w:rPr>
        <w:lastRenderedPageBreak/>
        <w:t>FORM</w:t>
      </w:r>
      <w:r w:rsidR="008E3CF5" w:rsidRPr="008E3CF5">
        <w:rPr>
          <w:b/>
          <w:sz w:val="18"/>
          <w:szCs w:val="18"/>
        </w:rPr>
        <w:t xml:space="preserve"> </w:t>
      </w:r>
      <w:r w:rsidR="00B92C92" w:rsidRPr="008E3CF5">
        <w:rPr>
          <w:b/>
          <w:sz w:val="18"/>
          <w:szCs w:val="18"/>
        </w:rPr>
        <w:t>PEC/C</w:t>
      </w:r>
    </w:p>
    <w:p w:rsidR="0029772C" w:rsidRPr="007D26BE" w:rsidRDefault="00DC7E40" w:rsidP="00DA7281">
      <w:pPr>
        <w:pStyle w:val="NoSpacing"/>
      </w:pPr>
      <w:r w:rsidRPr="007D26BE">
        <w:t>9</w:t>
      </w:r>
      <w:r w:rsidR="002120A2" w:rsidRPr="007D26BE">
        <w:t>.0</w:t>
      </w:r>
      <w:r w:rsidR="002120A2" w:rsidRPr="007D26BE">
        <w:tab/>
      </w:r>
      <w:r w:rsidR="002120A2" w:rsidRPr="007D26BE">
        <w:tab/>
      </w:r>
      <w:r w:rsidR="0029772C" w:rsidRPr="007D26BE">
        <w:t>LETTER OF ELIGIBILITY</w:t>
      </w:r>
    </w:p>
    <w:p w:rsidR="0029772C" w:rsidRPr="007D26BE" w:rsidRDefault="0029772C" w:rsidP="004A40A7">
      <w:pPr>
        <w:pStyle w:val="NoSpacing"/>
      </w:pPr>
    </w:p>
    <w:p w:rsidR="0029772C" w:rsidRPr="007D26BE" w:rsidRDefault="0029772C" w:rsidP="00DA7281">
      <w:r w:rsidRPr="007D26BE">
        <w:t>TO APPEAR FOR EXAMINATION FOR PEC FORM</w:t>
      </w:r>
    </w:p>
    <w:p w:rsidR="0029772C" w:rsidRPr="007D26BE" w:rsidRDefault="0029772C" w:rsidP="004A40A7">
      <w:pPr>
        <w:pStyle w:val="NoSpacing"/>
      </w:pPr>
    </w:p>
    <w:tbl>
      <w:tblPr>
        <w:tblW w:w="0" w:type="auto"/>
        <w:jc w:val="center"/>
        <w:tblLook w:val="04A0" w:firstRow="1" w:lastRow="0" w:firstColumn="1" w:lastColumn="0" w:noHBand="0" w:noVBand="1"/>
      </w:tblPr>
      <w:tblGrid>
        <w:gridCol w:w="754"/>
        <w:gridCol w:w="4015"/>
        <w:gridCol w:w="1909"/>
        <w:gridCol w:w="2564"/>
      </w:tblGrid>
      <w:tr w:rsidR="0029772C" w:rsidRPr="00DA7281" w:rsidTr="00DA7281">
        <w:trPr>
          <w:jc w:val="center"/>
        </w:trPr>
        <w:tc>
          <w:tcPr>
            <w:tcW w:w="754" w:type="dxa"/>
            <w:tcBorders>
              <w:top w:val="single" w:sz="4" w:space="0" w:color="auto"/>
              <w:left w:val="single" w:sz="4" w:space="0" w:color="auto"/>
              <w:bottom w:val="single" w:sz="4" w:space="0" w:color="auto"/>
              <w:right w:val="single" w:sz="4" w:space="0" w:color="auto"/>
            </w:tcBorders>
            <w:vAlign w:val="center"/>
          </w:tcPr>
          <w:p w:rsidR="0029772C" w:rsidRPr="00DA7281" w:rsidRDefault="00DA7281" w:rsidP="00DA7281">
            <w:pPr>
              <w:pStyle w:val="NoSpacing"/>
              <w:spacing w:after="0"/>
              <w:jc w:val="center"/>
              <w:rPr>
                <w:sz w:val="24"/>
                <w:szCs w:val="24"/>
              </w:rPr>
            </w:pPr>
            <w:r>
              <w:rPr>
                <w:sz w:val="24"/>
                <w:szCs w:val="24"/>
              </w:rPr>
              <w:t>S/No</w:t>
            </w:r>
          </w:p>
        </w:tc>
        <w:tc>
          <w:tcPr>
            <w:tcW w:w="4015" w:type="dxa"/>
            <w:tcBorders>
              <w:top w:val="single" w:sz="4" w:space="0" w:color="auto"/>
              <w:left w:val="single" w:sz="4" w:space="0" w:color="auto"/>
              <w:bottom w:val="single" w:sz="4" w:space="0" w:color="auto"/>
              <w:right w:val="single" w:sz="4" w:space="0" w:color="auto"/>
            </w:tcBorders>
            <w:vAlign w:val="center"/>
            <w:hideMark/>
          </w:tcPr>
          <w:p w:rsidR="0029772C" w:rsidRPr="00DA7281" w:rsidRDefault="0029772C" w:rsidP="00DA7281">
            <w:pPr>
              <w:pStyle w:val="NoSpacing"/>
              <w:spacing w:after="0"/>
              <w:jc w:val="center"/>
              <w:rPr>
                <w:sz w:val="24"/>
                <w:szCs w:val="24"/>
              </w:rPr>
            </w:pPr>
            <w:r w:rsidRPr="00DA7281">
              <w:rPr>
                <w:sz w:val="24"/>
                <w:szCs w:val="24"/>
              </w:rPr>
              <w:t>CERTIFICATE INCLUDED</w:t>
            </w:r>
          </w:p>
        </w:tc>
        <w:tc>
          <w:tcPr>
            <w:tcW w:w="1909" w:type="dxa"/>
            <w:tcBorders>
              <w:top w:val="single" w:sz="4" w:space="0" w:color="auto"/>
              <w:left w:val="single" w:sz="4" w:space="0" w:color="auto"/>
              <w:bottom w:val="single" w:sz="4" w:space="0" w:color="auto"/>
              <w:right w:val="single" w:sz="4" w:space="0" w:color="auto"/>
            </w:tcBorders>
            <w:vAlign w:val="center"/>
            <w:hideMark/>
          </w:tcPr>
          <w:p w:rsidR="00DA7281" w:rsidRDefault="0029772C" w:rsidP="00DA7281">
            <w:pPr>
              <w:pStyle w:val="NoSpacing"/>
              <w:spacing w:after="0"/>
              <w:jc w:val="center"/>
              <w:rPr>
                <w:sz w:val="24"/>
                <w:szCs w:val="24"/>
              </w:rPr>
            </w:pPr>
            <w:r w:rsidRPr="00DA7281">
              <w:rPr>
                <w:sz w:val="24"/>
                <w:szCs w:val="24"/>
              </w:rPr>
              <w:t>EXPIRY DATE/</w:t>
            </w:r>
          </w:p>
          <w:p w:rsidR="0029772C" w:rsidRPr="00DA7281" w:rsidRDefault="0029772C" w:rsidP="00DA7281">
            <w:pPr>
              <w:pStyle w:val="NoSpacing"/>
              <w:spacing w:after="0"/>
              <w:jc w:val="center"/>
              <w:rPr>
                <w:sz w:val="24"/>
                <w:szCs w:val="24"/>
              </w:rPr>
            </w:pPr>
            <w:r w:rsidRPr="00DA7281">
              <w:rPr>
                <w:sz w:val="24"/>
                <w:szCs w:val="24"/>
              </w:rPr>
              <w:t>VALIDITY</w:t>
            </w:r>
          </w:p>
        </w:tc>
        <w:tc>
          <w:tcPr>
            <w:tcW w:w="2564" w:type="dxa"/>
            <w:tcBorders>
              <w:top w:val="single" w:sz="4" w:space="0" w:color="auto"/>
              <w:left w:val="single" w:sz="4" w:space="0" w:color="auto"/>
              <w:bottom w:val="single" w:sz="4" w:space="0" w:color="auto"/>
              <w:right w:val="single" w:sz="4" w:space="0" w:color="auto"/>
            </w:tcBorders>
            <w:vAlign w:val="center"/>
            <w:hideMark/>
          </w:tcPr>
          <w:p w:rsidR="0029772C" w:rsidRPr="00DA7281" w:rsidRDefault="0029772C" w:rsidP="00DA7281">
            <w:pPr>
              <w:pStyle w:val="NoSpacing"/>
              <w:spacing w:after="0"/>
              <w:jc w:val="center"/>
              <w:rPr>
                <w:sz w:val="24"/>
                <w:szCs w:val="24"/>
              </w:rPr>
            </w:pPr>
            <w:r w:rsidRPr="00DA7281">
              <w:rPr>
                <w:sz w:val="24"/>
                <w:szCs w:val="24"/>
              </w:rPr>
              <w:t>REMARK</w:t>
            </w:r>
          </w:p>
        </w:tc>
      </w:tr>
      <w:tr w:rsidR="0029772C" w:rsidRPr="00DA7281" w:rsidTr="00DA7281">
        <w:trPr>
          <w:jc w:val="center"/>
        </w:trPr>
        <w:tc>
          <w:tcPr>
            <w:tcW w:w="754" w:type="dxa"/>
            <w:tcBorders>
              <w:top w:val="single" w:sz="4" w:space="0" w:color="auto"/>
              <w:left w:val="single" w:sz="4" w:space="0" w:color="auto"/>
              <w:bottom w:val="single" w:sz="4" w:space="0" w:color="auto"/>
              <w:right w:val="single" w:sz="4" w:space="0" w:color="auto"/>
            </w:tcBorders>
          </w:tcPr>
          <w:p w:rsidR="0029772C" w:rsidRPr="00DA7281" w:rsidRDefault="00DA7281" w:rsidP="00DA7281">
            <w:pPr>
              <w:pStyle w:val="NoSpacing"/>
              <w:jc w:val="center"/>
              <w:rPr>
                <w:b w:val="0"/>
                <w:sz w:val="24"/>
                <w:szCs w:val="24"/>
              </w:rPr>
            </w:pPr>
            <w:r w:rsidRPr="00DA7281">
              <w:rPr>
                <w:b w:val="0"/>
                <w:sz w:val="24"/>
                <w:szCs w:val="24"/>
              </w:rPr>
              <w:t>1</w:t>
            </w:r>
          </w:p>
        </w:tc>
        <w:tc>
          <w:tcPr>
            <w:tcW w:w="4015" w:type="dxa"/>
            <w:tcBorders>
              <w:top w:val="single" w:sz="4" w:space="0" w:color="auto"/>
              <w:left w:val="single" w:sz="4" w:space="0" w:color="auto"/>
              <w:bottom w:val="single" w:sz="4" w:space="0" w:color="auto"/>
              <w:right w:val="single" w:sz="4" w:space="0" w:color="auto"/>
            </w:tcBorders>
            <w:hideMark/>
          </w:tcPr>
          <w:p w:rsidR="0029772C" w:rsidRPr="00DA7281" w:rsidRDefault="00DA7281" w:rsidP="004A40A7">
            <w:pPr>
              <w:pStyle w:val="NoSpacing"/>
              <w:rPr>
                <w:b w:val="0"/>
                <w:sz w:val="24"/>
                <w:szCs w:val="24"/>
              </w:rPr>
            </w:pPr>
            <w:r>
              <w:rPr>
                <w:b w:val="0"/>
                <w:caps w:val="0"/>
                <w:sz w:val="24"/>
                <w:szCs w:val="24"/>
              </w:rPr>
              <w:t>Certificate o</w:t>
            </w:r>
            <w:r w:rsidRPr="00DA7281">
              <w:rPr>
                <w:b w:val="0"/>
                <w:caps w:val="0"/>
                <w:sz w:val="24"/>
                <w:szCs w:val="24"/>
              </w:rPr>
              <w:t>f Competency</w:t>
            </w:r>
          </w:p>
        </w:tc>
        <w:tc>
          <w:tcPr>
            <w:tcW w:w="1909" w:type="dxa"/>
            <w:tcBorders>
              <w:top w:val="single" w:sz="4" w:space="0" w:color="auto"/>
              <w:left w:val="single" w:sz="4" w:space="0" w:color="auto"/>
              <w:bottom w:val="single" w:sz="4" w:space="0" w:color="auto"/>
              <w:right w:val="single" w:sz="4" w:space="0" w:color="auto"/>
            </w:tcBorders>
          </w:tcPr>
          <w:p w:rsidR="0029772C" w:rsidRPr="00DA7281" w:rsidRDefault="0029772C" w:rsidP="004A40A7">
            <w:pPr>
              <w:pStyle w:val="NoSpacing"/>
              <w:rPr>
                <w:b w:val="0"/>
                <w:sz w:val="24"/>
                <w:szCs w:val="24"/>
              </w:rPr>
            </w:pPr>
          </w:p>
        </w:tc>
        <w:tc>
          <w:tcPr>
            <w:tcW w:w="2564" w:type="dxa"/>
            <w:tcBorders>
              <w:top w:val="single" w:sz="4" w:space="0" w:color="auto"/>
              <w:left w:val="single" w:sz="4" w:space="0" w:color="auto"/>
              <w:bottom w:val="single" w:sz="4" w:space="0" w:color="auto"/>
              <w:right w:val="single" w:sz="4" w:space="0" w:color="auto"/>
            </w:tcBorders>
          </w:tcPr>
          <w:p w:rsidR="0029772C" w:rsidRPr="00DA7281" w:rsidRDefault="0029772C" w:rsidP="004A40A7">
            <w:pPr>
              <w:pStyle w:val="NoSpacing"/>
              <w:rPr>
                <w:b w:val="0"/>
                <w:sz w:val="24"/>
                <w:szCs w:val="24"/>
              </w:rPr>
            </w:pPr>
          </w:p>
        </w:tc>
      </w:tr>
      <w:tr w:rsidR="0029772C" w:rsidRPr="00DA7281" w:rsidTr="00DA7281">
        <w:trPr>
          <w:jc w:val="center"/>
        </w:trPr>
        <w:tc>
          <w:tcPr>
            <w:tcW w:w="754" w:type="dxa"/>
            <w:tcBorders>
              <w:top w:val="single" w:sz="4" w:space="0" w:color="auto"/>
              <w:left w:val="single" w:sz="4" w:space="0" w:color="auto"/>
              <w:bottom w:val="single" w:sz="4" w:space="0" w:color="auto"/>
              <w:right w:val="single" w:sz="4" w:space="0" w:color="auto"/>
            </w:tcBorders>
          </w:tcPr>
          <w:p w:rsidR="0029772C" w:rsidRPr="00DA7281" w:rsidRDefault="00DA7281" w:rsidP="00DA7281">
            <w:pPr>
              <w:pStyle w:val="NoSpacing"/>
              <w:jc w:val="center"/>
              <w:rPr>
                <w:b w:val="0"/>
                <w:sz w:val="24"/>
                <w:szCs w:val="24"/>
              </w:rPr>
            </w:pPr>
            <w:r w:rsidRPr="00DA7281">
              <w:rPr>
                <w:b w:val="0"/>
                <w:sz w:val="24"/>
                <w:szCs w:val="24"/>
              </w:rPr>
              <w:t>2</w:t>
            </w:r>
          </w:p>
        </w:tc>
        <w:tc>
          <w:tcPr>
            <w:tcW w:w="4015" w:type="dxa"/>
            <w:tcBorders>
              <w:top w:val="single" w:sz="4" w:space="0" w:color="auto"/>
              <w:left w:val="single" w:sz="4" w:space="0" w:color="auto"/>
              <w:bottom w:val="single" w:sz="4" w:space="0" w:color="auto"/>
              <w:right w:val="single" w:sz="4" w:space="0" w:color="auto"/>
            </w:tcBorders>
            <w:hideMark/>
          </w:tcPr>
          <w:p w:rsidR="0029772C" w:rsidRPr="00DA7281" w:rsidRDefault="00DA7281" w:rsidP="00DA7281">
            <w:pPr>
              <w:pStyle w:val="NoSpacing"/>
              <w:rPr>
                <w:b w:val="0"/>
                <w:sz w:val="24"/>
                <w:szCs w:val="24"/>
              </w:rPr>
            </w:pPr>
            <w:r w:rsidRPr="00DA7281">
              <w:rPr>
                <w:b w:val="0"/>
                <w:caps w:val="0"/>
                <w:sz w:val="24"/>
                <w:szCs w:val="24"/>
              </w:rPr>
              <w:t xml:space="preserve">Medical Certificate </w:t>
            </w:r>
            <w:r>
              <w:rPr>
                <w:b w:val="0"/>
                <w:caps w:val="0"/>
                <w:sz w:val="24"/>
                <w:szCs w:val="24"/>
              </w:rPr>
              <w:t>o</w:t>
            </w:r>
            <w:r w:rsidRPr="00DA7281">
              <w:rPr>
                <w:b w:val="0"/>
                <w:caps w:val="0"/>
                <w:sz w:val="24"/>
                <w:szCs w:val="24"/>
              </w:rPr>
              <w:t>f Fitness</w:t>
            </w:r>
          </w:p>
        </w:tc>
        <w:tc>
          <w:tcPr>
            <w:tcW w:w="1909" w:type="dxa"/>
            <w:tcBorders>
              <w:top w:val="single" w:sz="4" w:space="0" w:color="auto"/>
              <w:left w:val="single" w:sz="4" w:space="0" w:color="auto"/>
              <w:bottom w:val="single" w:sz="4" w:space="0" w:color="auto"/>
              <w:right w:val="single" w:sz="4" w:space="0" w:color="auto"/>
            </w:tcBorders>
          </w:tcPr>
          <w:p w:rsidR="0029772C" w:rsidRPr="00DA7281" w:rsidRDefault="0029772C" w:rsidP="004A40A7">
            <w:pPr>
              <w:pStyle w:val="NoSpacing"/>
              <w:rPr>
                <w:b w:val="0"/>
                <w:sz w:val="24"/>
                <w:szCs w:val="24"/>
              </w:rPr>
            </w:pPr>
          </w:p>
        </w:tc>
        <w:tc>
          <w:tcPr>
            <w:tcW w:w="2564" w:type="dxa"/>
            <w:tcBorders>
              <w:top w:val="single" w:sz="4" w:space="0" w:color="auto"/>
              <w:left w:val="single" w:sz="4" w:space="0" w:color="auto"/>
              <w:bottom w:val="single" w:sz="4" w:space="0" w:color="auto"/>
              <w:right w:val="single" w:sz="4" w:space="0" w:color="auto"/>
            </w:tcBorders>
          </w:tcPr>
          <w:p w:rsidR="0029772C" w:rsidRPr="00DA7281" w:rsidRDefault="0029772C" w:rsidP="004A40A7">
            <w:pPr>
              <w:pStyle w:val="NoSpacing"/>
              <w:rPr>
                <w:b w:val="0"/>
                <w:sz w:val="24"/>
                <w:szCs w:val="24"/>
              </w:rPr>
            </w:pPr>
          </w:p>
        </w:tc>
      </w:tr>
      <w:tr w:rsidR="0029772C" w:rsidRPr="00DA7281" w:rsidTr="00DA7281">
        <w:trPr>
          <w:jc w:val="center"/>
        </w:trPr>
        <w:tc>
          <w:tcPr>
            <w:tcW w:w="754" w:type="dxa"/>
            <w:tcBorders>
              <w:top w:val="single" w:sz="4" w:space="0" w:color="auto"/>
              <w:left w:val="single" w:sz="4" w:space="0" w:color="auto"/>
              <w:bottom w:val="single" w:sz="4" w:space="0" w:color="auto"/>
              <w:right w:val="single" w:sz="4" w:space="0" w:color="auto"/>
            </w:tcBorders>
          </w:tcPr>
          <w:p w:rsidR="0029772C" w:rsidRPr="00DA7281" w:rsidRDefault="00DA7281" w:rsidP="00DA7281">
            <w:pPr>
              <w:pStyle w:val="NoSpacing"/>
              <w:jc w:val="center"/>
              <w:rPr>
                <w:b w:val="0"/>
                <w:sz w:val="24"/>
                <w:szCs w:val="24"/>
              </w:rPr>
            </w:pPr>
            <w:r w:rsidRPr="00DA7281">
              <w:rPr>
                <w:b w:val="0"/>
                <w:sz w:val="24"/>
                <w:szCs w:val="24"/>
              </w:rPr>
              <w:t>3</w:t>
            </w:r>
          </w:p>
        </w:tc>
        <w:tc>
          <w:tcPr>
            <w:tcW w:w="4015" w:type="dxa"/>
            <w:tcBorders>
              <w:top w:val="single" w:sz="4" w:space="0" w:color="auto"/>
              <w:left w:val="single" w:sz="4" w:space="0" w:color="auto"/>
              <w:bottom w:val="single" w:sz="4" w:space="0" w:color="auto"/>
              <w:right w:val="single" w:sz="4" w:space="0" w:color="auto"/>
            </w:tcBorders>
            <w:hideMark/>
          </w:tcPr>
          <w:p w:rsidR="0029772C" w:rsidRPr="00DA7281" w:rsidRDefault="00DA7281" w:rsidP="00DA7281">
            <w:pPr>
              <w:pStyle w:val="NoSpacing"/>
              <w:ind w:left="0" w:firstLine="0"/>
              <w:rPr>
                <w:b w:val="0"/>
                <w:sz w:val="24"/>
                <w:szCs w:val="24"/>
              </w:rPr>
            </w:pPr>
            <w:r>
              <w:rPr>
                <w:b w:val="0"/>
                <w:caps w:val="0"/>
                <w:sz w:val="24"/>
                <w:szCs w:val="24"/>
              </w:rPr>
              <w:t>Reaction F</w:t>
            </w:r>
            <w:r w:rsidRPr="00DA7281">
              <w:rPr>
                <w:b w:val="0"/>
                <w:caps w:val="0"/>
                <w:sz w:val="24"/>
                <w:szCs w:val="24"/>
              </w:rPr>
              <w:t xml:space="preserve">rom Senior Master </w:t>
            </w:r>
            <w:r>
              <w:rPr>
                <w:b w:val="0"/>
                <w:caps w:val="0"/>
                <w:sz w:val="24"/>
                <w:szCs w:val="24"/>
              </w:rPr>
              <w:t>o</w:t>
            </w:r>
            <w:r w:rsidRPr="00DA7281">
              <w:rPr>
                <w:b w:val="0"/>
                <w:caps w:val="0"/>
                <w:sz w:val="24"/>
                <w:szCs w:val="24"/>
              </w:rPr>
              <w:t>r Company Superintendent</w:t>
            </w:r>
          </w:p>
        </w:tc>
        <w:tc>
          <w:tcPr>
            <w:tcW w:w="1909" w:type="dxa"/>
            <w:tcBorders>
              <w:top w:val="single" w:sz="4" w:space="0" w:color="auto"/>
              <w:left w:val="single" w:sz="4" w:space="0" w:color="auto"/>
              <w:bottom w:val="single" w:sz="4" w:space="0" w:color="auto"/>
              <w:right w:val="single" w:sz="4" w:space="0" w:color="auto"/>
            </w:tcBorders>
          </w:tcPr>
          <w:p w:rsidR="0029772C" w:rsidRPr="00DA7281" w:rsidRDefault="0029772C" w:rsidP="004A40A7">
            <w:pPr>
              <w:pStyle w:val="NoSpacing"/>
              <w:rPr>
                <w:b w:val="0"/>
                <w:sz w:val="24"/>
                <w:szCs w:val="24"/>
              </w:rPr>
            </w:pPr>
          </w:p>
        </w:tc>
        <w:tc>
          <w:tcPr>
            <w:tcW w:w="2564" w:type="dxa"/>
            <w:tcBorders>
              <w:top w:val="single" w:sz="4" w:space="0" w:color="auto"/>
              <w:left w:val="single" w:sz="4" w:space="0" w:color="auto"/>
              <w:bottom w:val="single" w:sz="4" w:space="0" w:color="auto"/>
              <w:right w:val="single" w:sz="4" w:space="0" w:color="auto"/>
            </w:tcBorders>
          </w:tcPr>
          <w:p w:rsidR="0029772C" w:rsidRPr="00DA7281" w:rsidRDefault="0029772C" w:rsidP="004A40A7">
            <w:pPr>
              <w:pStyle w:val="NoSpacing"/>
              <w:rPr>
                <w:b w:val="0"/>
                <w:sz w:val="24"/>
                <w:szCs w:val="24"/>
              </w:rPr>
            </w:pPr>
          </w:p>
        </w:tc>
      </w:tr>
      <w:tr w:rsidR="0029772C" w:rsidRPr="00DA7281" w:rsidTr="00DA7281">
        <w:trPr>
          <w:jc w:val="center"/>
        </w:trPr>
        <w:tc>
          <w:tcPr>
            <w:tcW w:w="754" w:type="dxa"/>
            <w:tcBorders>
              <w:top w:val="single" w:sz="4" w:space="0" w:color="auto"/>
              <w:left w:val="single" w:sz="4" w:space="0" w:color="auto"/>
              <w:bottom w:val="single" w:sz="4" w:space="0" w:color="auto"/>
              <w:right w:val="single" w:sz="4" w:space="0" w:color="auto"/>
            </w:tcBorders>
          </w:tcPr>
          <w:p w:rsidR="0029772C" w:rsidRPr="00DA7281" w:rsidRDefault="00DA7281" w:rsidP="00DA7281">
            <w:pPr>
              <w:pStyle w:val="NoSpacing"/>
              <w:jc w:val="center"/>
              <w:rPr>
                <w:b w:val="0"/>
                <w:sz w:val="24"/>
                <w:szCs w:val="24"/>
              </w:rPr>
            </w:pPr>
            <w:r w:rsidRPr="00DA7281">
              <w:rPr>
                <w:b w:val="0"/>
                <w:sz w:val="24"/>
                <w:szCs w:val="24"/>
              </w:rPr>
              <w:t>4</w:t>
            </w:r>
          </w:p>
        </w:tc>
        <w:tc>
          <w:tcPr>
            <w:tcW w:w="4015" w:type="dxa"/>
            <w:tcBorders>
              <w:top w:val="single" w:sz="4" w:space="0" w:color="auto"/>
              <w:left w:val="single" w:sz="4" w:space="0" w:color="auto"/>
              <w:bottom w:val="single" w:sz="4" w:space="0" w:color="auto"/>
              <w:right w:val="single" w:sz="4" w:space="0" w:color="auto"/>
            </w:tcBorders>
            <w:hideMark/>
          </w:tcPr>
          <w:p w:rsidR="0029772C" w:rsidRPr="00DA7281" w:rsidRDefault="00DA7281" w:rsidP="004A40A7">
            <w:pPr>
              <w:pStyle w:val="NoSpacing"/>
              <w:rPr>
                <w:b w:val="0"/>
                <w:sz w:val="24"/>
                <w:szCs w:val="24"/>
              </w:rPr>
            </w:pPr>
            <w:r w:rsidRPr="00DA7281">
              <w:rPr>
                <w:b w:val="0"/>
                <w:caps w:val="0"/>
                <w:sz w:val="24"/>
                <w:szCs w:val="24"/>
              </w:rPr>
              <w:t>Additional</w:t>
            </w:r>
          </w:p>
        </w:tc>
        <w:tc>
          <w:tcPr>
            <w:tcW w:w="1909" w:type="dxa"/>
            <w:tcBorders>
              <w:top w:val="single" w:sz="4" w:space="0" w:color="auto"/>
              <w:left w:val="single" w:sz="4" w:space="0" w:color="auto"/>
              <w:bottom w:val="single" w:sz="4" w:space="0" w:color="auto"/>
              <w:right w:val="single" w:sz="4" w:space="0" w:color="auto"/>
            </w:tcBorders>
          </w:tcPr>
          <w:p w:rsidR="0029772C" w:rsidRPr="00DA7281" w:rsidRDefault="0029772C" w:rsidP="004A40A7">
            <w:pPr>
              <w:pStyle w:val="NoSpacing"/>
              <w:rPr>
                <w:b w:val="0"/>
                <w:sz w:val="24"/>
                <w:szCs w:val="24"/>
              </w:rPr>
            </w:pPr>
          </w:p>
        </w:tc>
        <w:tc>
          <w:tcPr>
            <w:tcW w:w="2564" w:type="dxa"/>
            <w:tcBorders>
              <w:top w:val="single" w:sz="4" w:space="0" w:color="auto"/>
              <w:left w:val="single" w:sz="4" w:space="0" w:color="auto"/>
              <w:bottom w:val="single" w:sz="4" w:space="0" w:color="auto"/>
              <w:right w:val="single" w:sz="4" w:space="0" w:color="auto"/>
            </w:tcBorders>
          </w:tcPr>
          <w:p w:rsidR="0029772C" w:rsidRPr="00DA7281" w:rsidRDefault="0029772C" w:rsidP="004A40A7">
            <w:pPr>
              <w:pStyle w:val="NoSpacing"/>
              <w:rPr>
                <w:b w:val="0"/>
                <w:sz w:val="24"/>
                <w:szCs w:val="24"/>
              </w:rPr>
            </w:pPr>
          </w:p>
        </w:tc>
      </w:tr>
    </w:tbl>
    <w:p w:rsidR="0029772C" w:rsidRPr="007D26BE" w:rsidRDefault="0029772C" w:rsidP="004A40A7">
      <w:pPr>
        <w:pStyle w:val="NoSpacing"/>
      </w:pPr>
    </w:p>
    <w:p w:rsidR="0029772C" w:rsidRPr="007D26BE" w:rsidRDefault="0029772C" w:rsidP="00DA7281">
      <w:r w:rsidRPr="007D26BE">
        <w:t>Assistant Harbour Master</w:t>
      </w:r>
      <w:r w:rsidR="00DA7281">
        <w:t>’s</w:t>
      </w:r>
      <w:r w:rsidRPr="007D26BE">
        <w:t xml:space="preserve"> Remarks</w:t>
      </w:r>
    </w:p>
    <w:p w:rsidR="0029772C" w:rsidRDefault="0029772C" w:rsidP="00DA7281">
      <w:pPr>
        <w:spacing w:before="0" w:after="0" w:line="276" w:lineRule="auto"/>
      </w:pPr>
      <w:r w:rsidRPr="007D26BE">
        <w:t>___________________________________________________________</w:t>
      </w:r>
    </w:p>
    <w:p w:rsidR="00DA7281" w:rsidRPr="007D26BE" w:rsidRDefault="00DA7281" w:rsidP="00DA7281">
      <w:pPr>
        <w:spacing w:before="0" w:after="0" w:line="276" w:lineRule="auto"/>
      </w:pPr>
      <w:r w:rsidRPr="007D26BE">
        <w:t>___________________________________________________________</w:t>
      </w:r>
    </w:p>
    <w:p w:rsidR="00DA7281" w:rsidRPr="007D26BE" w:rsidRDefault="00DA7281" w:rsidP="00DA7281">
      <w:pPr>
        <w:spacing w:before="0" w:after="0" w:line="276" w:lineRule="auto"/>
      </w:pPr>
      <w:r w:rsidRPr="007D26BE">
        <w:t>___________________________________________________________</w:t>
      </w:r>
    </w:p>
    <w:p w:rsidR="00DA7281" w:rsidRPr="007D26BE" w:rsidRDefault="00DA7281" w:rsidP="00DA7281">
      <w:pPr>
        <w:spacing w:before="0" w:after="0" w:line="276" w:lineRule="auto"/>
      </w:pPr>
      <w:r w:rsidRPr="007D26BE">
        <w:t>___________________________________________________________</w:t>
      </w:r>
    </w:p>
    <w:p w:rsidR="00DA7281" w:rsidRPr="007D26BE" w:rsidRDefault="00DA7281" w:rsidP="00DA7281"/>
    <w:p w:rsidR="0029772C" w:rsidRPr="007D26BE" w:rsidRDefault="0029772C" w:rsidP="00DA7281">
      <w:r w:rsidRPr="007D26BE">
        <w:t>Harbour Master’s Recommendation</w:t>
      </w:r>
    </w:p>
    <w:p w:rsidR="00DA7281" w:rsidRDefault="00DA7281" w:rsidP="00DA7281">
      <w:pPr>
        <w:spacing w:before="0" w:after="0" w:line="276" w:lineRule="auto"/>
      </w:pPr>
      <w:r w:rsidRPr="007D26BE">
        <w:t>___________________________________________________________</w:t>
      </w:r>
    </w:p>
    <w:p w:rsidR="00DA7281" w:rsidRPr="007D26BE" w:rsidRDefault="00DA7281" w:rsidP="00DA7281">
      <w:pPr>
        <w:spacing w:before="0" w:after="0" w:line="276" w:lineRule="auto"/>
      </w:pPr>
      <w:r w:rsidRPr="007D26BE">
        <w:t>___________________________________________________________</w:t>
      </w:r>
    </w:p>
    <w:p w:rsidR="00DA7281" w:rsidRPr="007D26BE" w:rsidRDefault="00DA7281" w:rsidP="00DA7281">
      <w:pPr>
        <w:spacing w:before="0" w:after="0" w:line="276" w:lineRule="auto"/>
      </w:pPr>
      <w:r w:rsidRPr="007D26BE">
        <w:t>___________________________________________________________</w:t>
      </w:r>
    </w:p>
    <w:p w:rsidR="00DA7281" w:rsidRPr="007D26BE" w:rsidRDefault="00DA7281" w:rsidP="00DA7281">
      <w:pPr>
        <w:spacing w:before="0" w:after="0" w:line="276" w:lineRule="auto"/>
      </w:pPr>
      <w:r w:rsidRPr="007D26BE">
        <w:t>___________________________________________________________</w:t>
      </w:r>
    </w:p>
    <w:p w:rsidR="0029772C" w:rsidRPr="007D26BE" w:rsidRDefault="0029772C" w:rsidP="004A40A7">
      <w:pPr>
        <w:pStyle w:val="NoSpacing"/>
      </w:pPr>
    </w:p>
    <w:p w:rsidR="002120A2" w:rsidRPr="007D26BE" w:rsidRDefault="002120A2" w:rsidP="004A40A7">
      <w:pPr>
        <w:pStyle w:val="NoSpacing"/>
      </w:pPr>
    </w:p>
    <w:p w:rsidR="00B11C18" w:rsidRPr="007D26BE" w:rsidRDefault="00B11C18" w:rsidP="004A40A7">
      <w:pPr>
        <w:pStyle w:val="NoSpacing"/>
      </w:pPr>
    </w:p>
    <w:p w:rsidR="00680B77" w:rsidRPr="007D26BE" w:rsidRDefault="005B1704" w:rsidP="004A40A7">
      <w:pPr>
        <w:pStyle w:val="NoSpacing"/>
      </w:pPr>
      <w:r w:rsidRPr="007D26BE">
        <w:t xml:space="preserve"> </w:t>
      </w:r>
    </w:p>
    <w:p w:rsidR="00680B77" w:rsidRPr="007D26BE" w:rsidRDefault="00680B77" w:rsidP="004A40A7">
      <w:pPr>
        <w:pStyle w:val="NoSpacing"/>
      </w:pPr>
      <w:r w:rsidRPr="007D26BE">
        <w:tab/>
      </w:r>
      <w:r w:rsidRPr="007D26BE">
        <w:tab/>
      </w:r>
    </w:p>
    <w:p w:rsidR="00680B77" w:rsidRPr="007D26BE" w:rsidRDefault="00680B77" w:rsidP="004A40A7">
      <w:pPr>
        <w:pStyle w:val="NoSpacing"/>
      </w:pPr>
      <w:r w:rsidRPr="007D26BE">
        <w:tab/>
      </w:r>
      <w:r w:rsidRPr="007D26BE">
        <w:tab/>
      </w:r>
    </w:p>
    <w:p w:rsidR="00EC39BC" w:rsidRDefault="00EC39BC" w:rsidP="00FB30BA">
      <w:pPr>
        <w:ind w:left="0"/>
        <w:rPr>
          <w:rFonts w:cs="Arial"/>
          <w:b/>
          <w:caps/>
          <w:szCs w:val="28"/>
        </w:rPr>
      </w:pPr>
    </w:p>
    <w:p w:rsidR="00F52A0A" w:rsidRPr="00A304C2" w:rsidRDefault="00F52A0A" w:rsidP="00BD4873">
      <w:pPr>
        <w:pStyle w:val="NoSpacing"/>
        <w:spacing w:after="240"/>
        <w:jc w:val="center"/>
        <w:rPr>
          <w:b w:val="0"/>
          <w:sz w:val="40"/>
          <w:szCs w:val="40"/>
          <w:u w:val="single"/>
        </w:rPr>
      </w:pPr>
      <w:r w:rsidRPr="00A304C2">
        <w:rPr>
          <w:sz w:val="40"/>
          <w:szCs w:val="40"/>
          <w:u w:val="single"/>
        </w:rPr>
        <w:lastRenderedPageBreak/>
        <w:t>NIGERIAN PORTS AUTHORITY</w:t>
      </w:r>
    </w:p>
    <w:p w:rsidR="00F52A0A" w:rsidRPr="00960EE6" w:rsidRDefault="00F52A0A" w:rsidP="00BD4873">
      <w:pPr>
        <w:pStyle w:val="NoSpacing"/>
        <w:spacing w:after="0" w:line="360" w:lineRule="auto"/>
        <w:rPr>
          <w:b w:val="0"/>
        </w:rPr>
      </w:pPr>
      <w:r w:rsidRPr="00960EE6">
        <w:t xml:space="preserve">Tel: +234- </w:t>
      </w:r>
      <w:r w:rsidRPr="00960EE6">
        <w:rPr>
          <w:b w:val="0"/>
        </w:rPr>
        <w:t>………………</w:t>
      </w:r>
      <w:r>
        <w:rPr>
          <w:b w:val="0"/>
        </w:rPr>
        <w:t>…</w:t>
      </w:r>
      <w:r w:rsidR="004838CC">
        <w:rPr>
          <w:b w:val="0"/>
        </w:rPr>
        <w:t>………….</w:t>
      </w:r>
      <w:r>
        <w:rPr>
          <w:b w:val="0"/>
        </w:rPr>
        <w:tab/>
      </w:r>
      <w:r>
        <w:rPr>
          <w:b w:val="0"/>
        </w:rPr>
        <w:tab/>
      </w:r>
      <w:r w:rsidR="004838CC">
        <w:rPr>
          <w:b w:val="0"/>
        </w:rPr>
        <w:tab/>
      </w:r>
      <w:r w:rsidRPr="00F52A0A">
        <w:rPr>
          <w:b w:val="0"/>
        </w:rPr>
        <w:t>…………</w:t>
      </w:r>
      <w:r>
        <w:rPr>
          <w:b w:val="0"/>
        </w:rPr>
        <w:t>……</w:t>
      </w:r>
      <w:r w:rsidRPr="00F52A0A">
        <w:rPr>
          <w:b w:val="0"/>
        </w:rPr>
        <w:t>…….</w:t>
      </w:r>
      <w:r w:rsidRPr="00960EE6">
        <w:rPr>
          <w:b w:val="0"/>
        </w:rPr>
        <w:t xml:space="preserve"> </w:t>
      </w:r>
      <w:r w:rsidRPr="00960EE6">
        <w:t>Pilotage District</w:t>
      </w:r>
    </w:p>
    <w:p w:rsidR="00F52A0A" w:rsidRPr="00960EE6" w:rsidRDefault="00F52A0A" w:rsidP="00BD4873">
      <w:pPr>
        <w:pStyle w:val="NoSpacing"/>
        <w:rPr>
          <w:b w:val="0"/>
        </w:rPr>
      </w:pPr>
      <w:r w:rsidRPr="00960EE6">
        <w:rPr>
          <w:b w:val="0"/>
        </w:rPr>
        <w:t xml:space="preserve">       </w:t>
      </w:r>
      <w:r>
        <w:rPr>
          <w:b w:val="0"/>
        </w:rPr>
        <w:t xml:space="preserve">  </w:t>
      </w:r>
      <w:r w:rsidRPr="00F52A0A">
        <w:t>+234-</w:t>
      </w:r>
      <w:r w:rsidRPr="00960EE6">
        <w:rPr>
          <w:b w:val="0"/>
        </w:rPr>
        <w:t>………………</w:t>
      </w:r>
      <w:r w:rsidR="004838CC">
        <w:rPr>
          <w:b w:val="0"/>
        </w:rPr>
        <w:t>……..</w:t>
      </w:r>
      <w:r w:rsidRPr="00960EE6">
        <w:rPr>
          <w:b w:val="0"/>
        </w:rPr>
        <w:t>…</w:t>
      </w:r>
      <w:r>
        <w:rPr>
          <w:b w:val="0"/>
        </w:rPr>
        <w:t>.</w:t>
      </w:r>
      <w:r w:rsidRPr="00960EE6">
        <w:rPr>
          <w:b w:val="0"/>
        </w:rPr>
        <w:t>….</w:t>
      </w:r>
      <w:r w:rsidRPr="00960EE6">
        <w:rPr>
          <w:b w:val="0"/>
        </w:rPr>
        <w:tab/>
      </w:r>
      <w:r w:rsidRPr="00960EE6">
        <w:rPr>
          <w:b w:val="0"/>
        </w:rPr>
        <w:tab/>
      </w:r>
      <w:r w:rsidR="004838CC">
        <w:rPr>
          <w:b w:val="0"/>
        </w:rPr>
        <w:tab/>
        <w:t>…</w:t>
      </w:r>
      <w:r w:rsidRPr="00F52A0A">
        <w:rPr>
          <w:b w:val="0"/>
        </w:rPr>
        <w:t>…..……</w:t>
      </w:r>
      <w:r>
        <w:rPr>
          <w:b w:val="0"/>
        </w:rPr>
        <w:t>..</w:t>
      </w:r>
      <w:r w:rsidRPr="00F52A0A">
        <w:rPr>
          <w:b w:val="0"/>
        </w:rPr>
        <w:t>………….</w:t>
      </w:r>
      <w:r w:rsidRPr="00960EE6">
        <w:rPr>
          <w:b w:val="0"/>
        </w:rPr>
        <w:t xml:space="preserve"> </w:t>
      </w:r>
      <w:r w:rsidRPr="00960EE6">
        <w:t>Signal Station</w:t>
      </w:r>
    </w:p>
    <w:p w:rsidR="00F52A0A" w:rsidRPr="00A304C2" w:rsidRDefault="00F52A0A" w:rsidP="00D2763F">
      <w:pPr>
        <w:pStyle w:val="NoSpacing"/>
        <w:spacing w:after="0"/>
        <w:jc w:val="center"/>
        <w:rPr>
          <w:b w:val="0"/>
          <w:sz w:val="40"/>
          <w:szCs w:val="36"/>
        </w:rPr>
      </w:pPr>
      <w:r w:rsidRPr="00A304C2">
        <w:rPr>
          <w:sz w:val="40"/>
          <w:szCs w:val="36"/>
        </w:rPr>
        <w:t>PILOTAGE EXEMPTION</w:t>
      </w:r>
    </w:p>
    <w:p w:rsidR="005401E5" w:rsidRPr="00D2763F" w:rsidRDefault="005401E5" w:rsidP="00BD4873">
      <w:pPr>
        <w:pStyle w:val="NoSpacing"/>
        <w:spacing w:after="0"/>
        <w:jc w:val="center"/>
        <w:rPr>
          <w:rFonts w:ascii="Edwardian Script ITC" w:hAnsi="Edwardian Script ITC"/>
          <w:b w:val="0"/>
          <w:i/>
          <w:color w:val="0070C0"/>
          <w:sz w:val="72"/>
          <w:szCs w:val="72"/>
        </w:rPr>
      </w:pPr>
      <w:r w:rsidRPr="00D2763F">
        <w:rPr>
          <w:rFonts w:ascii="Edwardian Script ITC" w:hAnsi="Edwardian Script ITC"/>
          <w:i/>
          <w:caps w:val="0"/>
          <w:color w:val="0070C0"/>
          <w:sz w:val="72"/>
          <w:szCs w:val="72"/>
        </w:rPr>
        <w:t>Certificate</w:t>
      </w:r>
    </w:p>
    <w:p w:rsidR="00F52A0A" w:rsidRPr="00BD4873" w:rsidRDefault="00F52A0A" w:rsidP="00BD4873">
      <w:pPr>
        <w:spacing w:before="0" w:after="0" w:line="276" w:lineRule="auto"/>
        <w:ind w:left="0"/>
        <w:rPr>
          <w:rFonts w:ascii="Freestyle Script" w:hAnsi="Freestyle Script"/>
          <w:b/>
          <w:sz w:val="36"/>
          <w:szCs w:val="36"/>
        </w:rPr>
      </w:pPr>
      <w:r w:rsidRPr="00BD4873">
        <w:rPr>
          <w:rFonts w:ascii="Freestyle Script" w:hAnsi="Freestyle Script"/>
          <w:b/>
          <w:sz w:val="36"/>
          <w:szCs w:val="36"/>
        </w:rPr>
        <w:t>Mr</w:t>
      </w:r>
      <w:proofErr w:type="gramStart"/>
      <w:r w:rsidRPr="00BD4873">
        <w:rPr>
          <w:rFonts w:ascii="Freestyle Script" w:hAnsi="Freestyle Script"/>
          <w:b/>
          <w:sz w:val="36"/>
          <w:szCs w:val="36"/>
        </w:rPr>
        <w:t>./</w:t>
      </w:r>
      <w:proofErr w:type="gramEnd"/>
      <w:r w:rsidRPr="00BD4873">
        <w:rPr>
          <w:rFonts w:ascii="Freestyle Script" w:hAnsi="Freestyle Script"/>
          <w:b/>
          <w:sz w:val="36"/>
          <w:szCs w:val="36"/>
        </w:rPr>
        <w:t>Capt. ………………………………………………………………………………………..</w:t>
      </w:r>
    </w:p>
    <w:p w:rsidR="00F52A0A" w:rsidRPr="00BD4873" w:rsidRDefault="00F52A0A" w:rsidP="00BD4873">
      <w:pPr>
        <w:spacing w:after="0" w:line="276" w:lineRule="auto"/>
        <w:ind w:left="0"/>
        <w:rPr>
          <w:rFonts w:ascii="Freestyle Script" w:hAnsi="Freestyle Script"/>
          <w:b/>
          <w:sz w:val="36"/>
          <w:szCs w:val="36"/>
        </w:rPr>
      </w:pPr>
      <w:proofErr w:type="gramStart"/>
      <w:r w:rsidRPr="00BD4873">
        <w:rPr>
          <w:rFonts w:ascii="Freestyle Script" w:hAnsi="Freestyle Script"/>
          <w:b/>
          <w:sz w:val="36"/>
          <w:szCs w:val="36"/>
        </w:rPr>
        <w:t>of</w:t>
      </w:r>
      <w:proofErr w:type="gramEnd"/>
      <w:r w:rsidRPr="00BD4873">
        <w:rPr>
          <w:rFonts w:ascii="Freestyle Script" w:hAnsi="Freestyle Script"/>
          <w:b/>
          <w:sz w:val="36"/>
          <w:szCs w:val="36"/>
        </w:rPr>
        <w:t xml:space="preserve"> (Residential Address)………………………………………………………………………...</w:t>
      </w:r>
    </w:p>
    <w:p w:rsidR="00F52A0A" w:rsidRPr="00BD4873" w:rsidRDefault="00F52A0A" w:rsidP="00BD4873">
      <w:pPr>
        <w:spacing w:after="0" w:line="276" w:lineRule="auto"/>
        <w:ind w:left="0"/>
        <w:rPr>
          <w:rFonts w:ascii="Freestyle Script" w:hAnsi="Freestyle Script"/>
          <w:b/>
          <w:sz w:val="36"/>
          <w:szCs w:val="36"/>
        </w:rPr>
      </w:pPr>
      <w:r w:rsidRPr="00BD4873">
        <w:rPr>
          <w:rFonts w:ascii="Freestyle Script" w:hAnsi="Freestyle Script"/>
          <w:b/>
          <w:sz w:val="36"/>
          <w:szCs w:val="36"/>
        </w:rPr>
        <w:t>An Employee of …………………………………………………………………………………..</w:t>
      </w:r>
    </w:p>
    <w:p w:rsidR="00F52A0A" w:rsidRPr="00BD4873" w:rsidRDefault="00F52A0A" w:rsidP="00BD4873">
      <w:pPr>
        <w:spacing w:after="0" w:line="276" w:lineRule="auto"/>
        <w:ind w:left="0"/>
        <w:rPr>
          <w:rFonts w:ascii="Freestyle Script" w:hAnsi="Freestyle Script"/>
          <w:b/>
          <w:sz w:val="36"/>
          <w:szCs w:val="36"/>
        </w:rPr>
      </w:pPr>
      <w:r w:rsidRPr="00BD4873">
        <w:rPr>
          <w:rFonts w:ascii="Freestyle Script" w:hAnsi="Freestyle Script"/>
          <w:b/>
          <w:sz w:val="36"/>
          <w:szCs w:val="36"/>
        </w:rPr>
        <w:t>(Employer’s Address) ………………………………………..……………………………...</w:t>
      </w:r>
    </w:p>
    <w:p w:rsidR="00F52A0A" w:rsidRPr="00BD4873" w:rsidRDefault="00F52A0A" w:rsidP="00BD4873">
      <w:pPr>
        <w:spacing w:after="0" w:line="276" w:lineRule="auto"/>
        <w:ind w:left="0"/>
        <w:rPr>
          <w:rFonts w:ascii="Freestyle Script" w:hAnsi="Freestyle Script"/>
          <w:b/>
          <w:sz w:val="36"/>
          <w:szCs w:val="36"/>
        </w:rPr>
      </w:pPr>
      <w:r w:rsidRPr="00BD4873">
        <w:rPr>
          <w:rFonts w:ascii="Freestyle Script" w:hAnsi="Freestyle Script"/>
          <w:b/>
          <w:sz w:val="36"/>
          <w:szCs w:val="36"/>
        </w:rPr>
        <w:t>………………………………………………………………………….………………………….</w:t>
      </w:r>
    </w:p>
    <w:p w:rsidR="00F52A0A" w:rsidRPr="00BD4873" w:rsidRDefault="00F52A0A" w:rsidP="00BD4873">
      <w:pPr>
        <w:spacing w:after="0" w:line="276" w:lineRule="auto"/>
        <w:ind w:left="0"/>
        <w:rPr>
          <w:rFonts w:ascii="Freestyle Script" w:hAnsi="Freestyle Script"/>
          <w:b/>
          <w:sz w:val="36"/>
          <w:szCs w:val="36"/>
        </w:rPr>
      </w:pPr>
      <w:proofErr w:type="gramStart"/>
      <w:r w:rsidRPr="00BD4873">
        <w:rPr>
          <w:rFonts w:ascii="Freestyle Script" w:hAnsi="Freestyle Script"/>
          <w:b/>
          <w:sz w:val="36"/>
          <w:szCs w:val="36"/>
        </w:rPr>
        <w:t>has</w:t>
      </w:r>
      <w:proofErr w:type="gramEnd"/>
      <w:r w:rsidRPr="00BD4873">
        <w:rPr>
          <w:rFonts w:ascii="Freestyle Script" w:hAnsi="Freestyle Script"/>
          <w:b/>
          <w:sz w:val="36"/>
          <w:szCs w:val="36"/>
        </w:rPr>
        <w:t xml:space="preserve"> been duly examined and found fit by the Pilotage Board in the district of……………....</w:t>
      </w:r>
    </w:p>
    <w:p w:rsidR="00F52A0A" w:rsidRPr="00BD4873" w:rsidRDefault="00F52A0A" w:rsidP="00BD4873">
      <w:pPr>
        <w:spacing w:after="0" w:line="276" w:lineRule="auto"/>
        <w:ind w:left="0"/>
        <w:rPr>
          <w:rFonts w:ascii="Freestyle Script" w:hAnsi="Freestyle Script"/>
          <w:b/>
          <w:sz w:val="36"/>
          <w:szCs w:val="36"/>
        </w:rPr>
      </w:pPr>
      <w:r w:rsidRPr="00BD4873">
        <w:rPr>
          <w:rFonts w:ascii="Freestyle Script" w:hAnsi="Freestyle Script"/>
          <w:b/>
          <w:sz w:val="36"/>
          <w:szCs w:val="36"/>
        </w:rPr>
        <w:t>……………………………………………………………………………………………………..</w:t>
      </w:r>
    </w:p>
    <w:p w:rsidR="00F52A0A" w:rsidRPr="00BD4873" w:rsidRDefault="00F52A0A" w:rsidP="00BD4873">
      <w:pPr>
        <w:spacing w:after="0" w:line="276" w:lineRule="auto"/>
        <w:ind w:left="0"/>
        <w:rPr>
          <w:rFonts w:ascii="Freestyle Script" w:hAnsi="Freestyle Script"/>
          <w:b/>
          <w:sz w:val="36"/>
          <w:szCs w:val="36"/>
        </w:rPr>
      </w:pPr>
      <w:proofErr w:type="gramStart"/>
      <w:r w:rsidRPr="00BD4873">
        <w:rPr>
          <w:rFonts w:ascii="Freestyle Script" w:hAnsi="Freestyle Script"/>
          <w:b/>
          <w:sz w:val="36"/>
          <w:szCs w:val="36"/>
        </w:rPr>
        <w:t>in</w:t>
      </w:r>
      <w:proofErr w:type="gramEnd"/>
      <w:r w:rsidRPr="00BD4873">
        <w:rPr>
          <w:rFonts w:ascii="Freestyle Script" w:hAnsi="Freestyle Script"/>
          <w:b/>
          <w:sz w:val="36"/>
          <w:szCs w:val="36"/>
        </w:rPr>
        <w:t xml:space="preserve"> pursuance of which this pilotage License is hereby granted to you this …………...day of </w:t>
      </w:r>
    </w:p>
    <w:p w:rsidR="00F52A0A" w:rsidRPr="00BD4873" w:rsidRDefault="00F52A0A" w:rsidP="00BD4873">
      <w:pPr>
        <w:spacing w:after="0" w:line="276" w:lineRule="auto"/>
        <w:ind w:left="0"/>
        <w:rPr>
          <w:rFonts w:ascii="Freestyle Script" w:hAnsi="Freestyle Script"/>
          <w:b/>
          <w:sz w:val="36"/>
          <w:szCs w:val="36"/>
        </w:rPr>
      </w:pPr>
      <w:r w:rsidRPr="00BD4873">
        <w:rPr>
          <w:rFonts w:ascii="Freestyle Script" w:hAnsi="Freestyle Script"/>
          <w:b/>
          <w:sz w:val="36"/>
          <w:szCs w:val="36"/>
        </w:rPr>
        <w:t>………………………….20…… to pilot vessels in the Port of...………………………</w:t>
      </w:r>
    </w:p>
    <w:p w:rsidR="00F52A0A" w:rsidRPr="00BD4873" w:rsidRDefault="00F52A0A" w:rsidP="008C78E8">
      <w:pPr>
        <w:spacing w:after="0" w:line="276" w:lineRule="auto"/>
        <w:ind w:left="0"/>
        <w:rPr>
          <w:rFonts w:ascii="Freestyle Script" w:hAnsi="Freestyle Script"/>
          <w:b/>
          <w:sz w:val="36"/>
          <w:szCs w:val="36"/>
        </w:rPr>
      </w:pPr>
      <w:r w:rsidRPr="00BD4873">
        <w:rPr>
          <w:rFonts w:ascii="Freestyle Script" w:hAnsi="Freestyle Script"/>
          <w:b/>
          <w:sz w:val="36"/>
          <w:szCs w:val="36"/>
        </w:rPr>
        <w:t>…………………………….…..………………………………………………………………………This certificate entitles you to pilot vessels the type herein stated …………………………………………………………………………………………………………and not exceeding …………………Gross Registered Tonnage</w:t>
      </w:r>
    </w:p>
    <w:p w:rsidR="00F52A0A" w:rsidRPr="00BD4873" w:rsidRDefault="00F52A0A" w:rsidP="008C78E8">
      <w:pPr>
        <w:spacing w:after="0" w:line="276" w:lineRule="auto"/>
        <w:ind w:left="0"/>
        <w:rPr>
          <w:rFonts w:ascii="Freestyle Script" w:hAnsi="Freestyle Script"/>
          <w:b/>
          <w:sz w:val="36"/>
          <w:szCs w:val="36"/>
        </w:rPr>
      </w:pPr>
      <w:r w:rsidRPr="00BD4873">
        <w:rPr>
          <w:rFonts w:ascii="Freestyle Script" w:hAnsi="Freestyle Script"/>
          <w:b/>
          <w:sz w:val="36"/>
          <w:szCs w:val="36"/>
        </w:rPr>
        <w:t>This Pilotage License expires on the…………...day of ………………………….…. 20…..…….</w:t>
      </w:r>
    </w:p>
    <w:p w:rsidR="00F52A0A" w:rsidRPr="00BD4873" w:rsidRDefault="00F52A0A" w:rsidP="008C78E8">
      <w:pPr>
        <w:spacing w:after="0" w:line="276" w:lineRule="auto"/>
        <w:ind w:left="0"/>
        <w:rPr>
          <w:rFonts w:ascii="Freestyle Script" w:hAnsi="Freestyle Script"/>
          <w:b/>
          <w:sz w:val="36"/>
          <w:szCs w:val="36"/>
        </w:rPr>
      </w:pPr>
      <w:r w:rsidRPr="00BD4873">
        <w:rPr>
          <w:rFonts w:ascii="Freestyle Script" w:hAnsi="Freestyle Script"/>
          <w:b/>
          <w:sz w:val="36"/>
          <w:szCs w:val="36"/>
        </w:rPr>
        <w:t>DATED THIS DAY ………… OF ………..……………………… 20…………….……</w:t>
      </w:r>
    </w:p>
    <w:p w:rsidR="00F52A0A" w:rsidRPr="008C78E8" w:rsidRDefault="00F52A0A" w:rsidP="00BD4873">
      <w:pPr>
        <w:spacing w:after="0"/>
        <w:ind w:left="0"/>
        <w:rPr>
          <w:rFonts w:ascii="Freestyle Script" w:hAnsi="Freestyle Script"/>
          <w:b/>
          <w:sz w:val="32"/>
          <w:szCs w:val="36"/>
        </w:rPr>
      </w:pPr>
      <w:r w:rsidRPr="008C78E8">
        <w:rPr>
          <w:rFonts w:ascii="Freestyle Script" w:hAnsi="Freestyle Script"/>
          <w:b/>
          <w:sz w:val="32"/>
          <w:szCs w:val="36"/>
        </w:rPr>
        <w:t xml:space="preserve"> </w:t>
      </w:r>
      <w:r w:rsidRPr="008C78E8">
        <w:rPr>
          <w:rFonts w:ascii="Freestyle Script" w:hAnsi="Freestyle Script"/>
          <w:b/>
          <w:sz w:val="32"/>
          <w:szCs w:val="36"/>
        </w:rPr>
        <w:tab/>
      </w:r>
      <w:r w:rsidRPr="008C78E8">
        <w:rPr>
          <w:rFonts w:ascii="Freestyle Script" w:hAnsi="Freestyle Script"/>
          <w:b/>
          <w:sz w:val="32"/>
          <w:szCs w:val="36"/>
        </w:rPr>
        <w:tab/>
      </w:r>
      <w:r w:rsidRPr="008C78E8">
        <w:rPr>
          <w:rFonts w:ascii="Freestyle Script" w:hAnsi="Freestyle Script"/>
          <w:b/>
          <w:sz w:val="32"/>
          <w:szCs w:val="36"/>
        </w:rPr>
        <w:tab/>
      </w:r>
      <w:r w:rsidRPr="008C78E8">
        <w:rPr>
          <w:rFonts w:ascii="Freestyle Script" w:hAnsi="Freestyle Script"/>
          <w:b/>
          <w:sz w:val="32"/>
          <w:szCs w:val="36"/>
        </w:rPr>
        <w:tab/>
      </w:r>
      <w:r w:rsidRPr="008C78E8">
        <w:rPr>
          <w:rFonts w:ascii="Freestyle Script" w:hAnsi="Freestyle Script"/>
          <w:b/>
          <w:sz w:val="32"/>
          <w:szCs w:val="36"/>
        </w:rPr>
        <w:tab/>
      </w:r>
      <w:r w:rsidRPr="008C78E8">
        <w:rPr>
          <w:rFonts w:ascii="Freestyle Script" w:hAnsi="Freestyle Script"/>
          <w:b/>
          <w:sz w:val="32"/>
          <w:szCs w:val="36"/>
        </w:rPr>
        <w:tab/>
      </w:r>
      <w:r w:rsidRPr="008C78E8">
        <w:rPr>
          <w:rFonts w:ascii="Freestyle Script" w:hAnsi="Freestyle Script"/>
          <w:b/>
          <w:sz w:val="32"/>
          <w:szCs w:val="36"/>
        </w:rPr>
        <w:tab/>
        <w:t xml:space="preserve">   </w:t>
      </w:r>
      <w:r w:rsidRPr="008C78E8">
        <w:rPr>
          <w:rFonts w:ascii="Freestyle Script" w:hAnsi="Freestyle Script"/>
          <w:b/>
          <w:sz w:val="32"/>
          <w:szCs w:val="36"/>
        </w:rPr>
        <w:tab/>
      </w:r>
    </w:p>
    <w:p w:rsidR="00F52A0A" w:rsidRPr="00BD4873" w:rsidRDefault="00F52A0A" w:rsidP="00BD4873">
      <w:pPr>
        <w:spacing w:after="0"/>
        <w:ind w:left="0"/>
        <w:jc w:val="right"/>
        <w:rPr>
          <w:rFonts w:ascii="Freestyle Script" w:hAnsi="Freestyle Script"/>
          <w:b/>
          <w:sz w:val="36"/>
          <w:szCs w:val="36"/>
        </w:rPr>
      </w:pPr>
      <w:r w:rsidRPr="00BD4873">
        <w:rPr>
          <w:rFonts w:ascii="Freestyle Script" w:hAnsi="Freestyle Script"/>
          <w:b/>
          <w:sz w:val="36"/>
          <w:szCs w:val="36"/>
        </w:rPr>
        <w:t>………………………………………</w:t>
      </w:r>
    </w:p>
    <w:p w:rsidR="00F52A0A" w:rsidRPr="00BD4873" w:rsidRDefault="00F52A0A" w:rsidP="00BD4873">
      <w:pPr>
        <w:pStyle w:val="NoSpacing"/>
        <w:spacing w:after="0"/>
        <w:rPr>
          <w:b w:val="0"/>
          <w:sz w:val="24"/>
        </w:rPr>
      </w:pPr>
      <w:r w:rsidRPr="00BD4873">
        <w:rPr>
          <w:sz w:val="22"/>
          <w:szCs w:val="24"/>
        </w:rPr>
        <w:tab/>
      </w:r>
      <w:r w:rsidRPr="00BD4873">
        <w:rPr>
          <w:sz w:val="22"/>
          <w:szCs w:val="24"/>
        </w:rPr>
        <w:tab/>
      </w:r>
      <w:r w:rsidRPr="00BD4873">
        <w:rPr>
          <w:sz w:val="22"/>
          <w:szCs w:val="24"/>
        </w:rPr>
        <w:tab/>
      </w:r>
      <w:r w:rsidRPr="00BD4873">
        <w:rPr>
          <w:sz w:val="22"/>
          <w:szCs w:val="24"/>
        </w:rPr>
        <w:tab/>
      </w:r>
      <w:r w:rsidRPr="00BD4873">
        <w:rPr>
          <w:sz w:val="22"/>
          <w:szCs w:val="24"/>
        </w:rPr>
        <w:tab/>
      </w:r>
      <w:r w:rsidRPr="00BD4873">
        <w:rPr>
          <w:sz w:val="22"/>
          <w:szCs w:val="24"/>
        </w:rPr>
        <w:tab/>
      </w:r>
      <w:r w:rsidRPr="00BD4873">
        <w:rPr>
          <w:sz w:val="22"/>
          <w:szCs w:val="24"/>
        </w:rPr>
        <w:tab/>
      </w:r>
      <w:r w:rsidRPr="00BD4873">
        <w:rPr>
          <w:sz w:val="22"/>
          <w:szCs w:val="24"/>
        </w:rPr>
        <w:tab/>
      </w:r>
      <w:r w:rsidRPr="00BD4873">
        <w:rPr>
          <w:sz w:val="22"/>
          <w:szCs w:val="24"/>
        </w:rPr>
        <w:tab/>
      </w:r>
      <w:r w:rsidRPr="00BD4873">
        <w:rPr>
          <w:sz w:val="24"/>
        </w:rPr>
        <w:t xml:space="preserve">       HARBOUR MASTER </w:t>
      </w:r>
    </w:p>
    <w:p w:rsidR="00F52A0A" w:rsidRPr="00BD4873" w:rsidRDefault="00F52A0A" w:rsidP="00BD4873">
      <w:pPr>
        <w:pStyle w:val="NoSpacing"/>
        <w:spacing w:after="0"/>
        <w:ind w:left="5688" w:firstLine="72"/>
        <w:rPr>
          <w:b w:val="0"/>
          <w:sz w:val="24"/>
        </w:rPr>
      </w:pPr>
      <w:r w:rsidRPr="00BD4873">
        <w:rPr>
          <w:b w:val="0"/>
          <w:sz w:val="24"/>
        </w:rPr>
        <w:t>ON BEHALF OF PILOTAGE BOA</w:t>
      </w:r>
    </w:p>
    <w:p w:rsidR="008C78E8" w:rsidRDefault="008C78E8" w:rsidP="00BD4873">
      <w:pPr>
        <w:pStyle w:val="NoSpacing"/>
        <w:spacing w:after="0" w:line="360" w:lineRule="auto"/>
        <w:rPr>
          <w:rFonts w:ascii="Arial" w:hAnsi="Arial"/>
          <w:sz w:val="16"/>
          <w:szCs w:val="18"/>
        </w:rPr>
      </w:pPr>
    </w:p>
    <w:p w:rsidR="00F52A0A" w:rsidRPr="00A304C2" w:rsidRDefault="00F52A0A" w:rsidP="00BD4873">
      <w:pPr>
        <w:pStyle w:val="NoSpacing"/>
        <w:spacing w:after="0" w:line="360" w:lineRule="auto"/>
        <w:rPr>
          <w:rFonts w:ascii="Arial" w:hAnsi="Arial"/>
          <w:b w:val="0"/>
          <w:sz w:val="16"/>
          <w:szCs w:val="18"/>
        </w:rPr>
      </w:pPr>
      <w:r w:rsidRPr="00A304C2">
        <w:rPr>
          <w:rFonts w:ascii="Arial" w:hAnsi="Arial"/>
          <w:sz w:val="16"/>
          <w:szCs w:val="18"/>
        </w:rPr>
        <w:t>This is the PEC condition for NPA Pilotage Districts.</w:t>
      </w:r>
    </w:p>
    <w:p w:rsidR="00FB30BA" w:rsidRPr="00BD4873" w:rsidRDefault="00F52A0A" w:rsidP="00BD4873">
      <w:pPr>
        <w:pStyle w:val="NoSpacing"/>
        <w:spacing w:after="0" w:line="360" w:lineRule="auto"/>
        <w:rPr>
          <w:rFonts w:ascii="Arial" w:hAnsi="Arial"/>
          <w:sz w:val="16"/>
          <w:szCs w:val="18"/>
        </w:rPr>
      </w:pPr>
      <w:r w:rsidRPr="00A304C2">
        <w:rPr>
          <w:rFonts w:ascii="Arial" w:hAnsi="Arial"/>
          <w:sz w:val="16"/>
          <w:szCs w:val="18"/>
        </w:rPr>
        <w:t>The document is subject to review as may be required from time to time.</w:t>
      </w:r>
    </w:p>
    <w:sectPr w:rsidR="00FB30BA" w:rsidRPr="00BD4873" w:rsidSect="007D26BE">
      <w:headerReference w:type="even" r:id="rId9"/>
      <w:headerReference w:type="default" r:id="rId10"/>
      <w:footerReference w:type="default" r:id="rId11"/>
      <w:headerReference w:type="first" r:id="rId12"/>
      <w:pgSz w:w="11906" w:h="16838" w:code="9"/>
      <w:pgMar w:top="1152" w:right="1440" w:bottom="1152"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BB1" w:rsidRDefault="001F2BB1" w:rsidP="007A4129">
      <w:pPr>
        <w:spacing w:after="0"/>
      </w:pPr>
      <w:r>
        <w:separator/>
      </w:r>
    </w:p>
  </w:endnote>
  <w:endnote w:type="continuationSeparator" w:id="0">
    <w:p w:rsidR="001F2BB1" w:rsidRDefault="001F2BB1" w:rsidP="007A41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Edwardian Script ITC">
    <w:panose1 w:val="030303020407070D08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842085"/>
      <w:docPartObj>
        <w:docPartGallery w:val="Page Numbers (Bottom of Page)"/>
        <w:docPartUnique/>
      </w:docPartObj>
    </w:sdtPr>
    <w:sdtEndPr/>
    <w:sdtContent>
      <w:sdt>
        <w:sdtPr>
          <w:id w:val="860082579"/>
          <w:docPartObj>
            <w:docPartGallery w:val="Page Numbers (Top of Page)"/>
            <w:docPartUnique/>
          </w:docPartObj>
        </w:sdtPr>
        <w:sdtEndPr/>
        <w:sdtContent>
          <w:p w:rsidR="00AF29B3" w:rsidRDefault="00AF29B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910B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910BD">
              <w:rPr>
                <w:b/>
                <w:bCs/>
                <w:noProof/>
              </w:rPr>
              <w:t>15</w:t>
            </w:r>
            <w:r>
              <w:rPr>
                <w:b/>
                <w:bCs/>
                <w:sz w:val="24"/>
                <w:szCs w:val="24"/>
              </w:rPr>
              <w:fldChar w:fldCharType="end"/>
            </w:r>
          </w:p>
        </w:sdtContent>
      </w:sdt>
    </w:sdtContent>
  </w:sdt>
  <w:p w:rsidR="009D71B4" w:rsidRDefault="009D71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BB1" w:rsidRDefault="001F2BB1" w:rsidP="007A4129">
      <w:pPr>
        <w:spacing w:after="0"/>
      </w:pPr>
      <w:r>
        <w:separator/>
      </w:r>
    </w:p>
  </w:footnote>
  <w:footnote w:type="continuationSeparator" w:id="0">
    <w:p w:rsidR="001F2BB1" w:rsidRDefault="001F2BB1" w:rsidP="007A412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1B4" w:rsidRDefault="001F2BB1">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997657" o:spid="_x0000_s2050" type="#_x0000_t75" style="position:absolute;left:0;text-align:left;margin-left:0;margin-top:0;width:450.95pt;height:479.15pt;z-index:-251657216;mso-position-horizontal:center;mso-position-horizontal-relative:margin;mso-position-vertical:center;mso-position-vertical-relative:margin" o:allowincell="f">
          <v:imagedata r:id="rId1" o:title="NPA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1B4" w:rsidRDefault="001F2BB1">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997658" o:spid="_x0000_s2051" type="#_x0000_t75" style="position:absolute;left:0;text-align:left;margin-left:0;margin-top:0;width:450.95pt;height:479.15pt;z-index:-251656192;mso-position-horizontal:center;mso-position-horizontal-relative:margin;mso-position-vertical:center;mso-position-vertical-relative:margin" o:allowincell="f">
          <v:imagedata r:id="rId1" o:title="NPA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1B4" w:rsidRDefault="001F2BB1">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997656" o:spid="_x0000_s2049" type="#_x0000_t75" style="position:absolute;left:0;text-align:left;margin-left:0;margin-top:0;width:450.95pt;height:479.15pt;z-index:-251658240;mso-position-horizontal:center;mso-position-horizontal-relative:margin;mso-position-vertical:center;mso-position-vertical-relative:margin" o:allowincell="f">
          <v:imagedata r:id="rId1" o:title="NPA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619A"/>
    <w:multiLevelType w:val="multilevel"/>
    <w:tmpl w:val="8C482B5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
    <w:nsid w:val="05F23F6E"/>
    <w:multiLevelType w:val="hybridMultilevel"/>
    <w:tmpl w:val="9D821C0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0C9B36B4"/>
    <w:multiLevelType w:val="hybridMultilevel"/>
    <w:tmpl w:val="FD540794"/>
    <w:lvl w:ilvl="0" w:tplc="EA80F67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146D5"/>
    <w:multiLevelType w:val="hybridMultilevel"/>
    <w:tmpl w:val="EF5C488E"/>
    <w:lvl w:ilvl="0" w:tplc="D75EC01A">
      <w:start w:val="1"/>
      <w:numFmt w:val="lowerLetter"/>
      <w:lvlText w:val="%1."/>
      <w:lvlJc w:val="left"/>
      <w:pPr>
        <w:ind w:left="1080" w:hanging="360"/>
      </w:pPr>
      <w:rPr>
        <w:color w:val="auto"/>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nsid w:val="20755812"/>
    <w:multiLevelType w:val="multilevel"/>
    <w:tmpl w:val="C9E28498"/>
    <w:lvl w:ilvl="0">
      <w:start w:val="2"/>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
    <w:nsid w:val="22205F2E"/>
    <w:multiLevelType w:val="hybridMultilevel"/>
    <w:tmpl w:val="DC6E2B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27CD179B"/>
    <w:multiLevelType w:val="hybridMultilevel"/>
    <w:tmpl w:val="B268B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141D08"/>
    <w:multiLevelType w:val="hybridMultilevel"/>
    <w:tmpl w:val="9198E1B2"/>
    <w:lvl w:ilvl="0" w:tplc="40C2BF12">
      <w:start w:val="1"/>
      <w:numFmt w:val="decimal"/>
      <w:lvlText w:val="%1."/>
      <w:lvlJc w:val="left"/>
      <w:pPr>
        <w:ind w:left="720" w:hanging="360"/>
      </w:pPr>
      <w:rPr>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3B932D8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7096406"/>
    <w:multiLevelType w:val="hybridMultilevel"/>
    <w:tmpl w:val="1810750C"/>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nsid w:val="5C9C28D7"/>
    <w:multiLevelType w:val="multilevel"/>
    <w:tmpl w:val="EA94D6A4"/>
    <w:lvl w:ilvl="0">
      <w:start w:val="1"/>
      <w:numFmt w:val="decimal"/>
      <w:lvlText w:val="%1.0"/>
      <w:lvlJc w:val="left"/>
      <w:pPr>
        <w:ind w:left="1440" w:hanging="1440"/>
      </w:pPr>
    </w:lvl>
    <w:lvl w:ilvl="1">
      <w:start w:val="1"/>
      <w:numFmt w:val="decimal"/>
      <w:lvlText w:val="%1.%2"/>
      <w:lvlJc w:val="left"/>
      <w:pPr>
        <w:ind w:left="2160" w:hanging="1440"/>
      </w:pPr>
    </w:lvl>
    <w:lvl w:ilvl="2">
      <w:start w:val="1"/>
      <w:numFmt w:val="decimal"/>
      <w:lvlText w:val="%1.%2.%3"/>
      <w:lvlJc w:val="left"/>
      <w:pPr>
        <w:ind w:left="2880" w:hanging="1440"/>
      </w:pPr>
    </w:lvl>
    <w:lvl w:ilvl="3">
      <w:start w:val="1"/>
      <w:numFmt w:val="decimal"/>
      <w:lvlText w:val="%1.%2.%3.%4"/>
      <w:lvlJc w:val="left"/>
      <w:pPr>
        <w:ind w:left="3600" w:hanging="144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1">
    <w:nsid w:val="62036564"/>
    <w:multiLevelType w:val="hybridMultilevel"/>
    <w:tmpl w:val="E946E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4D56094"/>
    <w:multiLevelType w:val="hybridMultilevel"/>
    <w:tmpl w:val="18C20C82"/>
    <w:lvl w:ilvl="0" w:tplc="552CD75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8"/>
  </w:num>
  <w:num w:numId="13">
    <w:abstractNumId w:val="7"/>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72C"/>
    <w:rsid w:val="0002088D"/>
    <w:rsid w:val="000503BD"/>
    <w:rsid w:val="00065300"/>
    <w:rsid w:val="000663B2"/>
    <w:rsid w:val="000B5A43"/>
    <w:rsid w:val="00100915"/>
    <w:rsid w:val="00134E40"/>
    <w:rsid w:val="0017134D"/>
    <w:rsid w:val="001720E6"/>
    <w:rsid w:val="00193B01"/>
    <w:rsid w:val="001D4FD8"/>
    <w:rsid w:val="001E46F5"/>
    <w:rsid w:val="001F2BB1"/>
    <w:rsid w:val="002059C9"/>
    <w:rsid w:val="002120A2"/>
    <w:rsid w:val="0021458C"/>
    <w:rsid w:val="0029772C"/>
    <w:rsid w:val="002A4559"/>
    <w:rsid w:val="002D2038"/>
    <w:rsid w:val="00362786"/>
    <w:rsid w:val="003639C8"/>
    <w:rsid w:val="00366C70"/>
    <w:rsid w:val="003A2D8A"/>
    <w:rsid w:val="003A6699"/>
    <w:rsid w:val="003C5B86"/>
    <w:rsid w:val="003D58EB"/>
    <w:rsid w:val="00410C1C"/>
    <w:rsid w:val="00412989"/>
    <w:rsid w:val="004265E2"/>
    <w:rsid w:val="00455B74"/>
    <w:rsid w:val="00462075"/>
    <w:rsid w:val="004838CC"/>
    <w:rsid w:val="004A40A7"/>
    <w:rsid w:val="004C0E76"/>
    <w:rsid w:val="004D13B8"/>
    <w:rsid w:val="00504933"/>
    <w:rsid w:val="005174B1"/>
    <w:rsid w:val="00523C05"/>
    <w:rsid w:val="00533B49"/>
    <w:rsid w:val="005401E5"/>
    <w:rsid w:val="005501FE"/>
    <w:rsid w:val="005534C1"/>
    <w:rsid w:val="0059447C"/>
    <w:rsid w:val="005A4150"/>
    <w:rsid w:val="005B1704"/>
    <w:rsid w:val="00612989"/>
    <w:rsid w:val="00680B77"/>
    <w:rsid w:val="00760CD8"/>
    <w:rsid w:val="007A4129"/>
    <w:rsid w:val="007A59FB"/>
    <w:rsid w:val="007C49A8"/>
    <w:rsid w:val="007D26BE"/>
    <w:rsid w:val="007F2D49"/>
    <w:rsid w:val="00865ED4"/>
    <w:rsid w:val="008C78E8"/>
    <w:rsid w:val="008E3CF5"/>
    <w:rsid w:val="00933184"/>
    <w:rsid w:val="00946CD6"/>
    <w:rsid w:val="009A5CFE"/>
    <w:rsid w:val="009B33CC"/>
    <w:rsid w:val="009D132E"/>
    <w:rsid w:val="009D71B4"/>
    <w:rsid w:val="009E37CA"/>
    <w:rsid w:val="00AA1264"/>
    <w:rsid w:val="00AB7FAB"/>
    <w:rsid w:val="00AE667C"/>
    <w:rsid w:val="00AF29B3"/>
    <w:rsid w:val="00AF4F16"/>
    <w:rsid w:val="00B11C18"/>
    <w:rsid w:val="00B20A4C"/>
    <w:rsid w:val="00B4601F"/>
    <w:rsid w:val="00B92C92"/>
    <w:rsid w:val="00BC34FC"/>
    <w:rsid w:val="00BD4873"/>
    <w:rsid w:val="00C455B1"/>
    <w:rsid w:val="00CE755F"/>
    <w:rsid w:val="00D15020"/>
    <w:rsid w:val="00D2763F"/>
    <w:rsid w:val="00D93003"/>
    <w:rsid w:val="00DA7281"/>
    <w:rsid w:val="00DC7E40"/>
    <w:rsid w:val="00DF1F46"/>
    <w:rsid w:val="00DF48BB"/>
    <w:rsid w:val="00E43D30"/>
    <w:rsid w:val="00E54AA3"/>
    <w:rsid w:val="00EC39BC"/>
    <w:rsid w:val="00F3259D"/>
    <w:rsid w:val="00F36EAD"/>
    <w:rsid w:val="00F50AE5"/>
    <w:rsid w:val="00F52A0A"/>
    <w:rsid w:val="00F56F84"/>
    <w:rsid w:val="00F87301"/>
    <w:rsid w:val="00F910BD"/>
    <w:rsid w:val="00FA1BAB"/>
    <w:rsid w:val="00FB30BA"/>
    <w:rsid w:val="00FB750F"/>
    <w:rsid w:val="00FD0E59"/>
    <w:rsid w:val="00FD6073"/>
    <w:rsid w:val="00FE77A8"/>
    <w:rsid w:val="00FF169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C05"/>
    <w:pPr>
      <w:spacing w:before="120" w:after="240" w:line="240" w:lineRule="auto"/>
      <w:ind w:left="576"/>
      <w:jc w:val="both"/>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772C"/>
    <w:rPr>
      <w:color w:val="0000FF" w:themeColor="hyperlink"/>
      <w:u w:val="single"/>
    </w:rPr>
  </w:style>
  <w:style w:type="paragraph" w:styleId="BalloonText">
    <w:name w:val="Balloon Text"/>
    <w:basedOn w:val="Normal"/>
    <w:link w:val="BalloonTextChar"/>
    <w:uiPriority w:val="99"/>
    <w:semiHidden/>
    <w:unhideWhenUsed/>
    <w:rsid w:val="0029772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72C"/>
    <w:rPr>
      <w:rFonts w:ascii="Tahoma" w:hAnsi="Tahoma" w:cs="Tahoma"/>
      <w:sz w:val="16"/>
      <w:szCs w:val="16"/>
      <w:lang w:val="en-US"/>
    </w:rPr>
  </w:style>
  <w:style w:type="paragraph" w:styleId="NoSpacing">
    <w:name w:val="No Spacing"/>
    <w:autoRedefine/>
    <w:uiPriority w:val="1"/>
    <w:qFormat/>
    <w:rsid w:val="004A40A7"/>
    <w:pPr>
      <w:spacing w:after="120" w:line="240" w:lineRule="auto"/>
      <w:ind w:left="648" w:hanging="648"/>
    </w:pPr>
    <w:rPr>
      <w:rFonts w:cs="Arial"/>
      <w:b/>
      <w:caps/>
      <w:sz w:val="28"/>
      <w:szCs w:val="28"/>
      <w:lang w:val="en-US"/>
    </w:rPr>
  </w:style>
  <w:style w:type="paragraph" w:styleId="ListParagraph">
    <w:name w:val="List Paragraph"/>
    <w:basedOn w:val="Normal"/>
    <w:uiPriority w:val="34"/>
    <w:qFormat/>
    <w:rsid w:val="0029772C"/>
    <w:pPr>
      <w:ind w:left="720"/>
      <w:contextualSpacing/>
    </w:pPr>
  </w:style>
  <w:style w:type="paragraph" w:customStyle="1" w:styleId="Default">
    <w:name w:val="Default"/>
    <w:rsid w:val="0029772C"/>
    <w:pPr>
      <w:autoSpaceDE w:val="0"/>
      <w:autoSpaceDN w:val="0"/>
      <w:adjustRightInd w:val="0"/>
      <w:spacing w:after="0" w:line="240" w:lineRule="auto"/>
    </w:pPr>
    <w:rPr>
      <w:rFonts w:ascii="Times New Roman" w:eastAsia="SimSun" w:hAnsi="Times New Roman" w:cs="Times New Roman"/>
      <w:color w:val="000000"/>
      <w:sz w:val="24"/>
      <w:szCs w:val="24"/>
      <w:lang w:val="en-US"/>
    </w:rPr>
  </w:style>
  <w:style w:type="table" w:styleId="TableGrid">
    <w:name w:val="Table Grid"/>
    <w:basedOn w:val="TableNormal"/>
    <w:uiPriority w:val="59"/>
    <w:rsid w:val="0029772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129"/>
    <w:pPr>
      <w:tabs>
        <w:tab w:val="center" w:pos="4513"/>
        <w:tab w:val="right" w:pos="9026"/>
      </w:tabs>
      <w:spacing w:after="0"/>
    </w:pPr>
  </w:style>
  <w:style w:type="character" w:customStyle="1" w:styleId="HeaderChar">
    <w:name w:val="Header Char"/>
    <w:basedOn w:val="DefaultParagraphFont"/>
    <w:link w:val="Header"/>
    <w:uiPriority w:val="99"/>
    <w:rsid w:val="007A4129"/>
    <w:rPr>
      <w:lang w:val="en-US"/>
    </w:rPr>
  </w:style>
  <w:style w:type="paragraph" w:styleId="Footer">
    <w:name w:val="footer"/>
    <w:basedOn w:val="Normal"/>
    <w:link w:val="FooterChar"/>
    <w:uiPriority w:val="99"/>
    <w:unhideWhenUsed/>
    <w:rsid w:val="007A4129"/>
    <w:pPr>
      <w:tabs>
        <w:tab w:val="center" w:pos="4513"/>
        <w:tab w:val="right" w:pos="9026"/>
      </w:tabs>
      <w:spacing w:after="0"/>
    </w:pPr>
  </w:style>
  <w:style w:type="character" w:customStyle="1" w:styleId="FooterChar">
    <w:name w:val="Footer Char"/>
    <w:basedOn w:val="DefaultParagraphFont"/>
    <w:link w:val="Footer"/>
    <w:uiPriority w:val="99"/>
    <w:rsid w:val="007A4129"/>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C05"/>
    <w:pPr>
      <w:spacing w:before="120" w:after="240" w:line="240" w:lineRule="auto"/>
      <w:ind w:left="576"/>
      <w:jc w:val="both"/>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772C"/>
    <w:rPr>
      <w:color w:val="0000FF" w:themeColor="hyperlink"/>
      <w:u w:val="single"/>
    </w:rPr>
  </w:style>
  <w:style w:type="paragraph" w:styleId="BalloonText">
    <w:name w:val="Balloon Text"/>
    <w:basedOn w:val="Normal"/>
    <w:link w:val="BalloonTextChar"/>
    <w:uiPriority w:val="99"/>
    <w:semiHidden/>
    <w:unhideWhenUsed/>
    <w:rsid w:val="0029772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72C"/>
    <w:rPr>
      <w:rFonts w:ascii="Tahoma" w:hAnsi="Tahoma" w:cs="Tahoma"/>
      <w:sz w:val="16"/>
      <w:szCs w:val="16"/>
      <w:lang w:val="en-US"/>
    </w:rPr>
  </w:style>
  <w:style w:type="paragraph" w:styleId="NoSpacing">
    <w:name w:val="No Spacing"/>
    <w:autoRedefine/>
    <w:uiPriority w:val="1"/>
    <w:qFormat/>
    <w:rsid w:val="004A40A7"/>
    <w:pPr>
      <w:spacing w:after="120" w:line="240" w:lineRule="auto"/>
      <w:ind w:left="648" w:hanging="648"/>
    </w:pPr>
    <w:rPr>
      <w:rFonts w:cs="Arial"/>
      <w:b/>
      <w:caps/>
      <w:sz w:val="28"/>
      <w:szCs w:val="28"/>
      <w:lang w:val="en-US"/>
    </w:rPr>
  </w:style>
  <w:style w:type="paragraph" w:styleId="ListParagraph">
    <w:name w:val="List Paragraph"/>
    <w:basedOn w:val="Normal"/>
    <w:uiPriority w:val="34"/>
    <w:qFormat/>
    <w:rsid w:val="0029772C"/>
    <w:pPr>
      <w:ind w:left="720"/>
      <w:contextualSpacing/>
    </w:pPr>
  </w:style>
  <w:style w:type="paragraph" w:customStyle="1" w:styleId="Default">
    <w:name w:val="Default"/>
    <w:rsid w:val="0029772C"/>
    <w:pPr>
      <w:autoSpaceDE w:val="0"/>
      <w:autoSpaceDN w:val="0"/>
      <w:adjustRightInd w:val="0"/>
      <w:spacing w:after="0" w:line="240" w:lineRule="auto"/>
    </w:pPr>
    <w:rPr>
      <w:rFonts w:ascii="Times New Roman" w:eastAsia="SimSun" w:hAnsi="Times New Roman" w:cs="Times New Roman"/>
      <w:color w:val="000000"/>
      <w:sz w:val="24"/>
      <w:szCs w:val="24"/>
      <w:lang w:val="en-US"/>
    </w:rPr>
  </w:style>
  <w:style w:type="table" w:styleId="TableGrid">
    <w:name w:val="Table Grid"/>
    <w:basedOn w:val="TableNormal"/>
    <w:uiPriority w:val="59"/>
    <w:rsid w:val="0029772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129"/>
    <w:pPr>
      <w:tabs>
        <w:tab w:val="center" w:pos="4513"/>
        <w:tab w:val="right" w:pos="9026"/>
      </w:tabs>
      <w:spacing w:after="0"/>
    </w:pPr>
  </w:style>
  <w:style w:type="character" w:customStyle="1" w:styleId="HeaderChar">
    <w:name w:val="Header Char"/>
    <w:basedOn w:val="DefaultParagraphFont"/>
    <w:link w:val="Header"/>
    <w:uiPriority w:val="99"/>
    <w:rsid w:val="007A4129"/>
    <w:rPr>
      <w:lang w:val="en-US"/>
    </w:rPr>
  </w:style>
  <w:style w:type="paragraph" w:styleId="Footer">
    <w:name w:val="footer"/>
    <w:basedOn w:val="Normal"/>
    <w:link w:val="FooterChar"/>
    <w:uiPriority w:val="99"/>
    <w:unhideWhenUsed/>
    <w:rsid w:val="007A4129"/>
    <w:pPr>
      <w:tabs>
        <w:tab w:val="center" w:pos="4513"/>
        <w:tab w:val="right" w:pos="9026"/>
      </w:tabs>
      <w:spacing w:after="0"/>
    </w:pPr>
  </w:style>
  <w:style w:type="character" w:customStyle="1" w:styleId="FooterChar">
    <w:name w:val="Footer Char"/>
    <w:basedOn w:val="DefaultParagraphFont"/>
    <w:link w:val="Footer"/>
    <w:uiPriority w:val="99"/>
    <w:rsid w:val="007A412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14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DDB85-9A7F-48CC-8F80-880D0BC3F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2890</Words>
  <Characters>16474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CAREW EKUNDAYO VIVIAN</cp:lastModifiedBy>
  <cp:revision>2</cp:revision>
  <cp:lastPrinted>2015-12-21T08:40:00Z</cp:lastPrinted>
  <dcterms:created xsi:type="dcterms:W3CDTF">2017-12-07T10:27:00Z</dcterms:created>
  <dcterms:modified xsi:type="dcterms:W3CDTF">2017-12-07T10:27:00Z</dcterms:modified>
</cp:coreProperties>
</file>