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3C" w:rsidRPr="00644F21" w:rsidRDefault="00284789" w:rsidP="009E4F7D">
      <w:pPr>
        <w:pStyle w:val="Heading1"/>
      </w:pPr>
      <w:r>
        <w:t xml:space="preserve"> </w:t>
      </w:r>
      <w:r w:rsidR="00644F21" w:rsidRPr="00644F21">
        <w:t>Emergency Response Procedures</w:t>
      </w:r>
    </w:p>
    <w:p w:rsidR="004B2E3C" w:rsidRPr="009E4F7D" w:rsidRDefault="009E4F7D" w:rsidP="00644F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</w:pPr>
      <w:r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  <w:t>INITIAL PROCEDURES</w:t>
      </w:r>
    </w:p>
    <w:p w:rsidR="004B2E3C" w:rsidRPr="009E4F7D" w:rsidRDefault="00E14239" w:rsidP="00644F21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Assign</w:t>
      </w:r>
      <w:r w:rsidR="004B2E3C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 an incident operations commander.</w:t>
      </w:r>
    </w:p>
    <w:p w:rsidR="004B2E3C" w:rsidRPr="009E4F7D" w:rsidRDefault="004B2E3C" w:rsidP="00644F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Inform other support teams, departments or organisations as appro</w:t>
      </w:r>
      <w:bookmarkStart w:id="0" w:name="_GoBack"/>
      <w:bookmarkEnd w:id="0"/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priate.</w:t>
      </w:r>
    </w:p>
    <w:p w:rsidR="004B2E3C" w:rsidRPr="00644F21" w:rsidRDefault="004B2E3C" w:rsidP="00644F21">
      <w:pPr>
        <w:pStyle w:val="ListParagraph"/>
        <w:spacing w:after="0" w:line="360" w:lineRule="auto"/>
        <w:jc w:val="both"/>
        <w:rPr>
          <w:rFonts w:eastAsia="Times New Roman" w:cs="Times New Roman"/>
          <w:color w:val="000000"/>
          <w:sz w:val="10"/>
          <w:szCs w:val="24"/>
          <w:shd w:val="clear" w:color="auto" w:fill="FFFFFF"/>
          <w:lang w:eastAsia="en-GB"/>
        </w:rPr>
      </w:pPr>
    </w:p>
    <w:p w:rsidR="004B2E3C" w:rsidRPr="009E4F7D" w:rsidRDefault="009E4F7D" w:rsidP="00644F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</w:pPr>
      <w:r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  <w:t>RISK AND DAMAGE ASSESSMENT</w:t>
      </w:r>
    </w:p>
    <w:p w:rsidR="004B2E3C" w:rsidRPr="009E4F7D" w:rsidRDefault="004B2E3C" w:rsidP="00644F21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Identify the location of the incident/accident.</w:t>
      </w:r>
    </w:p>
    <w:p w:rsidR="004B2E3C" w:rsidRPr="009E4F7D" w:rsidRDefault="004B2E3C" w:rsidP="00644F21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Identify </w:t>
      </w:r>
      <w:r w:rsidR="00E811AF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cause</w:t>
      </w:r>
      <w:r w:rsidR="00E14239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(s)</w:t>
      </w:r>
      <w:r w:rsidR="00E811AF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 of the incident/</w:t>
      </w: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accident.</w:t>
      </w:r>
    </w:p>
    <w:p w:rsidR="004B2E3C" w:rsidRPr="009E4F7D" w:rsidRDefault="004B2E3C" w:rsidP="00644F21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Evaluate extent of damage.</w:t>
      </w:r>
    </w:p>
    <w:p w:rsidR="004B2E3C" w:rsidRPr="009E4F7D" w:rsidRDefault="004B2E3C" w:rsidP="00644F2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Identify possible risk factors associated with the incident.</w:t>
      </w:r>
    </w:p>
    <w:p w:rsidR="004B2E3C" w:rsidRPr="00644F21" w:rsidRDefault="004B2E3C" w:rsidP="00644F21">
      <w:pPr>
        <w:pStyle w:val="ListParagraph"/>
        <w:spacing w:after="0" w:line="360" w:lineRule="auto"/>
        <w:jc w:val="both"/>
        <w:rPr>
          <w:rFonts w:eastAsia="Times New Roman" w:cs="Times New Roman"/>
          <w:color w:val="000000"/>
          <w:sz w:val="10"/>
          <w:szCs w:val="24"/>
          <w:shd w:val="clear" w:color="auto" w:fill="FFFFFF"/>
          <w:lang w:eastAsia="en-GB"/>
        </w:rPr>
      </w:pPr>
    </w:p>
    <w:p w:rsidR="004B2E3C" w:rsidRPr="009E4F7D" w:rsidRDefault="009E4F7D" w:rsidP="00644F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</w:pPr>
      <w:r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  <w:t>MOBILISATION</w:t>
      </w:r>
    </w:p>
    <w:p w:rsidR="004B2E3C" w:rsidRPr="009E4F7D" w:rsidRDefault="004B2E3C" w:rsidP="00644F21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Assemble all responders according to assigned tasks for briefing.</w:t>
      </w:r>
    </w:p>
    <w:p w:rsidR="004B2E3C" w:rsidRPr="009E4F7D" w:rsidRDefault="004B2E3C" w:rsidP="00644F21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All participants must be fully kitted in the appropriate </w:t>
      </w:r>
      <w:r w:rsidR="00B2572A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Personal Protective Equipment (</w:t>
      </w: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PPE</w:t>
      </w:r>
      <w:r w:rsidR="00B2572A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)</w:t>
      </w: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.</w:t>
      </w:r>
    </w:p>
    <w:p w:rsidR="004B2E3C" w:rsidRPr="009E4F7D" w:rsidRDefault="004B2E3C" w:rsidP="00644F21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Equipment will be mobilised and assigned to the various task teams.</w:t>
      </w:r>
    </w:p>
    <w:p w:rsidR="004B2E3C" w:rsidRPr="009E4F7D" w:rsidRDefault="004B2E3C" w:rsidP="00644F21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Equipment will be transported via boats or vehicles as appropriate to the scene.</w:t>
      </w:r>
    </w:p>
    <w:p w:rsidR="004B2E3C" w:rsidRPr="009E4F7D" w:rsidRDefault="004B2E3C" w:rsidP="00644F21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Deploy risk control measures e.g. </w:t>
      </w:r>
      <w:r w:rsidR="00277CF7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cordon off the operational area, provide security, salvage </w:t>
      </w:r>
      <w:r w:rsidR="00F774CF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and</w:t>
      </w:r>
      <w:r w:rsidR="00277CF7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 rescue, </w:t>
      </w:r>
      <w:r w:rsidR="00F774CF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medical services</w:t>
      </w: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, fire protection coverage, etc.</w:t>
      </w:r>
    </w:p>
    <w:p w:rsidR="004B2E3C" w:rsidRPr="00644F21" w:rsidRDefault="004B2E3C" w:rsidP="00644F21">
      <w:pPr>
        <w:spacing w:after="0" w:line="360" w:lineRule="auto"/>
        <w:ind w:left="360"/>
        <w:jc w:val="both"/>
        <w:rPr>
          <w:rFonts w:eastAsia="Times New Roman" w:cs="Times New Roman"/>
          <w:color w:val="000000"/>
          <w:sz w:val="10"/>
          <w:szCs w:val="24"/>
          <w:shd w:val="clear" w:color="auto" w:fill="FFFFFF"/>
          <w:lang w:eastAsia="en-GB"/>
        </w:rPr>
      </w:pPr>
    </w:p>
    <w:p w:rsidR="004B2E3C" w:rsidRPr="009E4F7D" w:rsidRDefault="004B2E3C" w:rsidP="00644F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  <w:t>CONTROL</w:t>
      </w:r>
    </w:p>
    <w:p w:rsidR="004B2E3C" w:rsidRPr="009E4F7D" w:rsidRDefault="004B2E3C" w:rsidP="00644F2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Deploy appropriate measures to carry out:</w:t>
      </w:r>
    </w:p>
    <w:p w:rsidR="004B2E3C" w:rsidRPr="009E4F7D" w:rsidRDefault="004B2E3C" w:rsidP="00644F21">
      <w:pPr>
        <w:pStyle w:val="ListParagraph"/>
        <w:numPr>
          <w:ilvl w:val="0"/>
          <w:numId w:val="9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Rescue and Salvage.</w:t>
      </w:r>
    </w:p>
    <w:p w:rsidR="004B2E3C" w:rsidRPr="009E4F7D" w:rsidRDefault="004B2E3C" w:rsidP="00644F21">
      <w:pPr>
        <w:pStyle w:val="ListParagraph"/>
        <w:numPr>
          <w:ilvl w:val="0"/>
          <w:numId w:val="9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Oil spill containment and recovery</w:t>
      </w:r>
    </w:p>
    <w:p w:rsidR="004B2E3C" w:rsidRPr="009E4F7D" w:rsidRDefault="004B2E3C" w:rsidP="00644F21">
      <w:pPr>
        <w:pStyle w:val="ListParagraph"/>
        <w:numPr>
          <w:ilvl w:val="0"/>
          <w:numId w:val="9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Fire Control  </w:t>
      </w:r>
    </w:p>
    <w:p w:rsidR="004B2E3C" w:rsidRPr="009E4F7D" w:rsidRDefault="004B2E3C" w:rsidP="00644F21">
      <w:pPr>
        <w:pStyle w:val="ListParagraph"/>
        <w:numPr>
          <w:ilvl w:val="0"/>
          <w:numId w:val="9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Medical Evacuation and First Aid</w:t>
      </w:r>
    </w:p>
    <w:p w:rsidR="00F774CF" w:rsidRPr="009E4F7D" w:rsidRDefault="00F774CF" w:rsidP="00644F21">
      <w:pPr>
        <w:pStyle w:val="ListParagraph"/>
        <w:numPr>
          <w:ilvl w:val="0"/>
          <w:numId w:val="9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Security</w:t>
      </w:r>
    </w:p>
    <w:p w:rsidR="004B2E3C" w:rsidRPr="00644F21" w:rsidRDefault="004B2E3C" w:rsidP="00644F2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Etc.</w:t>
      </w:r>
    </w:p>
    <w:p w:rsidR="004B2E3C" w:rsidRPr="00644F21" w:rsidRDefault="004B2E3C" w:rsidP="00644F21">
      <w:pPr>
        <w:pStyle w:val="ListParagraph"/>
        <w:spacing w:after="0" w:line="360" w:lineRule="auto"/>
        <w:ind w:left="1440"/>
        <w:jc w:val="both"/>
        <w:rPr>
          <w:rFonts w:eastAsia="Times New Roman" w:cs="Times New Roman"/>
          <w:color w:val="000000"/>
          <w:sz w:val="10"/>
          <w:szCs w:val="24"/>
          <w:shd w:val="clear" w:color="auto" w:fill="FFFFFF"/>
          <w:lang w:eastAsia="en-GB"/>
        </w:rPr>
      </w:pPr>
    </w:p>
    <w:p w:rsidR="004B2E3C" w:rsidRPr="009E4F7D" w:rsidRDefault="009E4F7D" w:rsidP="00644F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  <w:t>DEMOBILISATION</w:t>
      </w:r>
    </w:p>
    <w:p w:rsidR="004B2E3C" w:rsidRPr="009E4F7D" w:rsidRDefault="004B2E3C" w:rsidP="00BA3090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Collect all recovered materials from the scene </w:t>
      </w:r>
    </w:p>
    <w:p w:rsidR="004B2E3C" w:rsidRPr="009E4F7D" w:rsidRDefault="00F774CF" w:rsidP="00BA3090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Recover used/</w:t>
      </w:r>
      <w:r w:rsidR="004B2E3C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salvaged materials for re</w:t>
      </w: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-</w:t>
      </w:r>
      <w:r w:rsidR="004B2E3C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use or segregate for disposal.</w:t>
      </w:r>
    </w:p>
    <w:p w:rsidR="004B2E3C" w:rsidRPr="00644F21" w:rsidRDefault="004B2E3C" w:rsidP="00644F2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lastRenderedPageBreak/>
        <w:t>Recover all deployed equipment and transport back to storage.</w:t>
      </w:r>
    </w:p>
    <w:p w:rsidR="004B2E3C" w:rsidRPr="009E4F7D" w:rsidRDefault="009E4F7D" w:rsidP="00644F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en-GB"/>
        </w:rPr>
        <w:t>REPORTING</w:t>
      </w:r>
    </w:p>
    <w:p w:rsidR="004B2E3C" w:rsidRPr="009E4F7D" w:rsidRDefault="004B2E3C" w:rsidP="00BA3090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The detailed report of the incident/accident shall be forwarded to the office of the Executive Director Marine &amp; Operations NPA</w:t>
      </w:r>
      <w:r w:rsidR="00277CF7"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 via the Harbour Master</w:t>
      </w: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 xml:space="preserve">. </w:t>
      </w:r>
    </w:p>
    <w:p w:rsidR="004B2E3C" w:rsidRPr="00644F21" w:rsidRDefault="004B2E3C" w:rsidP="00BA3090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9E4F7D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en-GB"/>
        </w:rPr>
        <w:t>All relevant photos and videos should be attached to the report for further reviews and assessments.</w:t>
      </w:r>
    </w:p>
    <w:p w:rsidR="004B2E3C" w:rsidRPr="00644F21" w:rsidRDefault="004B2E3C" w:rsidP="009E4F7D">
      <w:pPr>
        <w:spacing w:line="360" w:lineRule="auto"/>
        <w:rPr>
          <w:rFonts w:cs="Arial"/>
          <w:sz w:val="24"/>
          <w:szCs w:val="24"/>
        </w:rPr>
      </w:pPr>
    </w:p>
    <w:p w:rsidR="009E4F7D" w:rsidRDefault="009E4F7D">
      <w:pPr>
        <w:rPr>
          <w:rFonts w:ascii="Calibri" w:eastAsiaTheme="majorEastAsia" w:hAnsi="Calibri" w:cstheme="majorBidi"/>
          <w:b/>
          <w:bCs/>
          <w:caps/>
          <w:color w:val="365F91" w:themeColor="accent1" w:themeShade="BF"/>
          <w:sz w:val="28"/>
          <w:szCs w:val="28"/>
        </w:rPr>
      </w:pPr>
      <w:r>
        <w:br w:type="page"/>
      </w:r>
    </w:p>
    <w:p w:rsidR="004B2E3C" w:rsidRPr="00644F21" w:rsidRDefault="00BA3090" w:rsidP="00BA3090">
      <w:pPr>
        <w:pStyle w:val="Heading1"/>
      </w:pPr>
      <w:r>
        <w:lastRenderedPageBreak/>
        <w:t>Incident</w:t>
      </w:r>
      <w:r w:rsidRPr="00644F21">
        <w:t>/Accident Reporting</w:t>
      </w:r>
      <w:r w:rsidR="00F774CF">
        <w:t xml:space="preserve"> Format</w:t>
      </w:r>
      <w:r w:rsidRPr="00644F21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4370"/>
        <w:gridCol w:w="4050"/>
      </w:tblGrid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F774CF" w:rsidP="009E4F7D">
            <w:pPr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  <w:r w:rsidRPr="009E4F7D">
              <w:rPr>
                <w:rFonts w:cs="Arial"/>
                <w:b/>
                <w:sz w:val="28"/>
                <w:szCs w:val="28"/>
              </w:rPr>
              <w:t>S/NO.</w:t>
            </w:r>
          </w:p>
        </w:tc>
        <w:tc>
          <w:tcPr>
            <w:tcW w:w="4370" w:type="dxa"/>
            <w:vAlign w:val="center"/>
          </w:tcPr>
          <w:p w:rsidR="00BA3090" w:rsidRPr="009E4F7D" w:rsidRDefault="00F774CF" w:rsidP="009E4F7D">
            <w:pPr>
              <w:contextualSpacing/>
              <w:rPr>
                <w:rFonts w:cs="Arial"/>
                <w:b/>
                <w:sz w:val="28"/>
                <w:szCs w:val="28"/>
              </w:rPr>
            </w:pPr>
            <w:r w:rsidRPr="009E4F7D">
              <w:rPr>
                <w:rFonts w:cs="Arial"/>
                <w:b/>
                <w:sz w:val="28"/>
                <w:szCs w:val="28"/>
              </w:rPr>
              <w:t>INFORMATION</w:t>
            </w:r>
          </w:p>
        </w:tc>
        <w:tc>
          <w:tcPr>
            <w:tcW w:w="4050" w:type="dxa"/>
            <w:vAlign w:val="center"/>
          </w:tcPr>
          <w:p w:rsidR="00BA3090" w:rsidRPr="009E4F7D" w:rsidRDefault="00F774CF" w:rsidP="009E4F7D">
            <w:pPr>
              <w:contextualSpacing/>
              <w:rPr>
                <w:rFonts w:cs="Arial"/>
                <w:b/>
                <w:sz w:val="28"/>
                <w:szCs w:val="28"/>
              </w:rPr>
            </w:pPr>
            <w:r w:rsidRPr="009E4F7D">
              <w:rPr>
                <w:rFonts w:cs="Arial"/>
                <w:b/>
                <w:sz w:val="28"/>
                <w:szCs w:val="28"/>
              </w:rPr>
              <w:t>DETAILS</w:t>
            </w: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Date Of Incidence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 xml:space="preserve">Time 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Name Of Organisation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Location/Address (Provide Coordinates If Available)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4370" w:type="dxa"/>
            <w:vAlign w:val="center"/>
          </w:tcPr>
          <w:p w:rsidR="00BA3090" w:rsidRPr="009E4F7D" w:rsidRDefault="00F774CF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Vessel</w:t>
            </w:r>
            <w:r w:rsidR="00BA3090" w:rsidRPr="009E4F7D">
              <w:rPr>
                <w:rFonts w:cs="Arial"/>
                <w:sz w:val="28"/>
                <w:szCs w:val="28"/>
              </w:rPr>
              <w:t>/Equ</w:t>
            </w:r>
            <w:r w:rsidRPr="009E4F7D">
              <w:rPr>
                <w:rFonts w:cs="Arial"/>
                <w:sz w:val="28"/>
                <w:szCs w:val="28"/>
              </w:rPr>
              <w:t>ipment Involved In The Incident/</w:t>
            </w:r>
            <w:r w:rsidR="00BA3090" w:rsidRPr="009E4F7D">
              <w:rPr>
                <w:rFonts w:cs="Arial"/>
                <w:sz w:val="28"/>
                <w:szCs w:val="28"/>
              </w:rPr>
              <w:t>Accident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Agent’s Name &amp; Address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Shipping Company &amp; Address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8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Nature Of Incident/Accident</w:t>
            </w:r>
          </w:p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(Colli</w:t>
            </w:r>
            <w:r w:rsidR="00F774CF" w:rsidRPr="009E4F7D">
              <w:rPr>
                <w:rFonts w:cs="Arial"/>
                <w:sz w:val="28"/>
                <w:szCs w:val="28"/>
              </w:rPr>
              <w:t>sion, Fire, Oil Spill, Sinking, Attacks e</w:t>
            </w:r>
            <w:r w:rsidRPr="009E4F7D">
              <w:rPr>
                <w:rFonts w:cs="Arial"/>
                <w:sz w:val="28"/>
                <w:szCs w:val="28"/>
              </w:rPr>
              <w:t>tc.)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9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Cause</w:t>
            </w:r>
            <w:r w:rsidR="00F774CF" w:rsidRPr="009E4F7D">
              <w:rPr>
                <w:rFonts w:cs="Arial"/>
                <w:sz w:val="28"/>
                <w:szCs w:val="28"/>
              </w:rPr>
              <w:t>(s)</w:t>
            </w:r>
            <w:r w:rsidRPr="009E4F7D">
              <w:rPr>
                <w:rFonts w:cs="Arial"/>
                <w:sz w:val="28"/>
                <w:szCs w:val="28"/>
              </w:rPr>
              <w:t xml:space="preserve"> </w:t>
            </w:r>
            <w:r w:rsidR="00F774CF" w:rsidRPr="009E4F7D">
              <w:rPr>
                <w:rFonts w:cs="Arial"/>
                <w:sz w:val="28"/>
                <w:szCs w:val="28"/>
              </w:rPr>
              <w:t>o</w:t>
            </w:r>
            <w:r w:rsidRPr="009E4F7D">
              <w:rPr>
                <w:rFonts w:cs="Arial"/>
                <w:sz w:val="28"/>
                <w:szCs w:val="28"/>
              </w:rPr>
              <w:t>f Inciden</w:t>
            </w:r>
            <w:r w:rsidR="00F774CF" w:rsidRPr="009E4F7D">
              <w:rPr>
                <w:rFonts w:cs="Arial"/>
                <w:sz w:val="28"/>
                <w:szCs w:val="28"/>
              </w:rPr>
              <w:t>t/Accident (Attach other r</w:t>
            </w:r>
            <w:r w:rsidRPr="009E4F7D">
              <w:rPr>
                <w:rFonts w:cs="Arial"/>
                <w:sz w:val="28"/>
                <w:szCs w:val="28"/>
              </w:rPr>
              <w:t>eports)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 xml:space="preserve">Estimated Extent </w:t>
            </w:r>
            <w:r w:rsidR="00F774CF" w:rsidRPr="009E4F7D">
              <w:rPr>
                <w:rFonts w:cs="Arial"/>
                <w:sz w:val="28"/>
                <w:szCs w:val="28"/>
              </w:rPr>
              <w:t>o</w:t>
            </w:r>
            <w:r w:rsidRPr="009E4F7D">
              <w:rPr>
                <w:rFonts w:cs="Arial"/>
                <w:sz w:val="28"/>
                <w:szCs w:val="28"/>
              </w:rPr>
              <w:t xml:space="preserve">f Damage To Properties </w:t>
            </w:r>
            <w:r w:rsidR="00F774CF" w:rsidRPr="009E4F7D">
              <w:rPr>
                <w:rFonts w:cs="Arial"/>
                <w:sz w:val="28"/>
                <w:szCs w:val="28"/>
              </w:rPr>
              <w:t>and t</w:t>
            </w:r>
            <w:r w:rsidRPr="009E4F7D">
              <w:rPr>
                <w:rFonts w:cs="Arial"/>
                <w:sz w:val="28"/>
                <w:szCs w:val="28"/>
              </w:rPr>
              <w:t>he Surrounding Environment.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11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Control Measures Deployed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85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12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 xml:space="preserve">Equipment Deployed 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13</w:t>
            </w:r>
          </w:p>
        </w:tc>
        <w:tc>
          <w:tcPr>
            <w:tcW w:w="4370" w:type="dxa"/>
            <w:vAlign w:val="center"/>
          </w:tcPr>
          <w:p w:rsidR="00BA3090" w:rsidRPr="009E4F7D" w:rsidRDefault="00F774CF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Time o</w:t>
            </w:r>
            <w:r w:rsidR="00BA3090" w:rsidRPr="009E4F7D">
              <w:rPr>
                <w:rFonts w:cs="Arial"/>
                <w:sz w:val="28"/>
                <w:szCs w:val="28"/>
              </w:rPr>
              <w:t xml:space="preserve">f </w:t>
            </w:r>
            <w:r w:rsidRPr="009E4F7D">
              <w:rPr>
                <w:rFonts w:cs="Arial"/>
                <w:sz w:val="28"/>
                <w:szCs w:val="28"/>
              </w:rPr>
              <w:t>Commencement o</w:t>
            </w:r>
            <w:r w:rsidR="00BA3090" w:rsidRPr="009E4F7D">
              <w:rPr>
                <w:rFonts w:cs="Arial"/>
                <w:sz w:val="28"/>
                <w:szCs w:val="28"/>
              </w:rPr>
              <w:t>f Control Operation.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14</w:t>
            </w:r>
          </w:p>
        </w:tc>
        <w:tc>
          <w:tcPr>
            <w:tcW w:w="4370" w:type="dxa"/>
            <w:vAlign w:val="center"/>
          </w:tcPr>
          <w:p w:rsidR="00BA3090" w:rsidRPr="009E4F7D" w:rsidRDefault="00F774CF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Attach  Activity Log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15</w:t>
            </w:r>
          </w:p>
        </w:tc>
        <w:tc>
          <w:tcPr>
            <w:tcW w:w="4370" w:type="dxa"/>
            <w:vAlign w:val="center"/>
          </w:tcPr>
          <w:p w:rsidR="00BA3090" w:rsidRPr="009E4F7D" w:rsidRDefault="00F774CF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External Agencies and Departments i</w:t>
            </w:r>
            <w:r w:rsidR="00BA3090" w:rsidRPr="009E4F7D">
              <w:rPr>
                <w:rFonts w:cs="Arial"/>
                <w:sz w:val="28"/>
                <w:szCs w:val="28"/>
              </w:rPr>
              <w:t xml:space="preserve">nvolved </w:t>
            </w:r>
            <w:r w:rsidRPr="009E4F7D">
              <w:rPr>
                <w:rFonts w:cs="Arial"/>
                <w:sz w:val="28"/>
                <w:szCs w:val="28"/>
              </w:rPr>
              <w:t xml:space="preserve">in the </w:t>
            </w:r>
            <w:r w:rsidR="00BA3090" w:rsidRPr="009E4F7D">
              <w:rPr>
                <w:rFonts w:cs="Arial"/>
                <w:sz w:val="28"/>
                <w:szCs w:val="28"/>
              </w:rPr>
              <w:t>Control Operation.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16</w:t>
            </w:r>
          </w:p>
        </w:tc>
        <w:tc>
          <w:tcPr>
            <w:tcW w:w="4370" w:type="dxa"/>
            <w:vAlign w:val="center"/>
          </w:tcPr>
          <w:p w:rsidR="00BA3090" w:rsidRPr="009E4F7D" w:rsidRDefault="00F774CF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 xml:space="preserve">Attach </w:t>
            </w:r>
            <w:r w:rsidR="00BA3090" w:rsidRPr="009E4F7D">
              <w:rPr>
                <w:rFonts w:cs="Arial"/>
                <w:sz w:val="28"/>
                <w:szCs w:val="28"/>
              </w:rPr>
              <w:t>Available Evidence (P</w:t>
            </w:r>
            <w:r w:rsidRPr="009E4F7D">
              <w:rPr>
                <w:rFonts w:cs="Arial"/>
                <w:sz w:val="28"/>
                <w:szCs w:val="28"/>
              </w:rPr>
              <w:t>ictures/</w:t>
            </w:r>
            <w:r w:rsidR="00BA3090" w:rsidRPr="009E4F7D">
              <w:rPr>
                <w:rFonts w:cs="Arial"/>
                <w:sz w:val="28"/>
                <w:szCs w:val="28"/>
              </w:rPr>
              <w:t>Videos)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17</w:t>
            </w:r>
          </w:p>
        </w:tc>
        <w:tc>
          <w:tcPr>
            <w:tcW w:w="4370" w:type="dxa"/>
            <w:vAlign w:val="center"/>
          </w:tcPr>
          <w:p w:rsidR="00BA3090" w:rsidRPr="009E4F7D" w:rsidRDefault="00363E3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Duration o</w:t>
            </w:r>
            <w:r w:rsidR="00BA3090" w:rsidRPr="009E4F7D">
              <w:rPr>
                <w:rFonts w:cs="Arial"/>
                <w:sz w:val="28"/>
                <w:szCs w:val="28"/>
              </w:rPr>
              <w:t>f Control Operation.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18</w:t>
            </w:r>
          </w:p>
        </w:tc>
        <w:tc>
          <w:tcPr>
            <w:tcW w:w="4370" w:type="dxa"/>
            <w:vAlign w:val="center"/>
          </w:tcPr>
          <w:p w:rsidR="00BA3090" w:rsidRPr="009E4F7D" w:rsidRDefault="00363E3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Date/Time of End o</w:t>
            </w:r>
            <w:r w:rsidR="00BA3090" w:rsidRPr="009E4F7D">
              <w:rPr>
                <w:rFonts w:cs="Arial"/>
                <w:sz w:val="28"/>
                <w:szCs w:val="28"/>
              </w:rPr>
              <w:t xml:space="preserve">f </w:t>
            </w:r>
            <w:r w:rsidRPr="009E4F7D">
              <w:rPr>
                <w:rFonts w:cs="Arial"/>
                <w:sz w:val="28"/>
                <w:szCs w:val="28"/>
              </w:rPr>
              <w:t xml:space="preserve">the </w:t>
            </w:r>
            <w:r w:rsidR="00BA3090" w:rsidRPr="009E4F7D">
              <w:rPr>
                <w:rFonts w:cs="Arial"/>
                <w:sz w:val="28"/>
                <w:szCs w:val="28"/>
              </w:rPr>
              <w:t>Operation. (A</w:t>
            </w:r>
            <w:r w:rsidRPr="009E4F7D">
              <w:rPr>
                <w:rFonts w:cs="Arial"/>
                <w:sz w:val="28"/>
                <w:szCs w:val="28"/>
              </w:rPr>
              <w:t>ttach Daily Activity Log Sheet(s</w:t>
            </w:r>
            <w:r w:rsidR="00BA3090" w:rsidRPr="009E4F7D">
              <w:rPr>
                <w:rFonts w:cs="Arial"/>
                <w:sz w:val="28"/>
                <w:szCs w:val="28"/>
              </w:rPr>
              <w:t>)).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19</w:t>
            </w:r>
          </w:p>
        </w:tc>
        <w:tc>
          <w:tcPr>
            <w:tcW w:w="4370" w:type="dxa"/>
            <w:vAlign w:val="center"/>
          </w:tcPr>
          <w:p w:rsidR="00BA3090" w:rsidRPr="009E4F7D" w:rsidRDefault="00363E3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Cost of Damaged Property</w:t>
            </w:r>
            <w:r w:rsidR="00BA3090" w:rsidRPr="009E4F7D">
              <w:rPr>
                <w:rFonts w:cs="Arial"/>
                <w:sz w:val="28"/>
                <w:szCs w:val="28"/>
              </w:rPr>
              <w:t xml:space="preserve">. 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4370" w:type="dxa"/>
            <w:vAlign w:val="center"/>
          </w:tcPr>
          <w:p w:rsidR="00BA3090" w:rsidRPr="009E4F7D" w:rsidRDefault="00363E3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Attach the names of the Leader a</w:t>
            </w:r>
            <w:r w:rsidR="00BA3090" w:rsidRPr="009E4F7D">
              <w:rPr>
                <w:rFonts w:cs="Arial"/>
                <w:sz w:val="28"/>
                <w:szCs w:val="28"/>
              </w:rPr>
              <w:t xml:space="preserve">nd </w:t>
            </w:r>
            <w:r w:rsidRPr="009E4F7D">
              <w:rPr>
                <w:rFonts w:cs="Arial"/>
                <w:sz w:val="28"/>
                <w:szCs w:val="28"/>
              </w:rPr>
              <w:t>Members of t</w:t>
            </w:r>
            <w:r w:rsidR="00BA3090" w:rsidRPr="009E4F7D">
              <w:rPr>
                <w:rFonts w:cs="Arial"/>
                <w:sz w:val="28"/>
                <w:szCs w:val="28"/>
              </w:rPr>
              <w:t>he Team.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BA3090" w:rsidRPr="009E4F7D" w:rsidTr="009E4F7D">
        <w:trPr>
          <w:trHeight w:val="432"/>
          <w:jc w:val="center"/>
        </w:trPr>
        <w:tc>
          <w:tcPr>
            <w:tcW w:w="918" w:type="dxa"/>
            <w:vAlign w:val="center"/>
          </w:tcPr>
          <w:p w:rsidR="00BA3090" w:rsidRPr="009E4F7D" w:rsidRDefault="00BA3090" w:rsidP="009E4F7D">
            <w:pPr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21</w:t>
            </w:r>
          </w:p>
        </w:tc>
        <w:tc>
          <w:tcPr>
            <w:tcW w:w="437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 xml:space="preserve">Other Remarks </w:t>
            </w:r>
          </w:p>
        </w:tc>
        <w:tc>
          <w:tcPr>
            <w:tcW w:w="4050" w:type="dxa"/>
            <w:vAlign w:val="center"/>
          </w:tcPr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  <w:p w:rsidR="00BA3090" w:rsidRPr="009E4F7D" w:rsidRDefault="00BA3090" w:rsidP="009E4F7D">
            <w:pPr>
              <w:contextualSpacing/>
              <w:rPr>
                <w:rFonts w:cs="Arial"/>
                <w:sz w:val="28"/>
                <w:szCs w:val="28"/>
              </w:rPr>
            </w:pPr>
          </w:p>
        </w:tc>
      </w:tr>
    </w:tbl>
    <w:p w:rsidR="004B2E3C" w:rsidRPr="00644F21" w:rsidRDefault="004B2E3C" w:rsidP="00644F21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B2E3C" w:rsidRPr="00644F21" w:rsidRDefault="00BA3090" w:rsidP="00BA3090">
      <w:pPr>
        <w:pStyle w:val="Heading1"/>
      </w:pPr>
      <w:r w:rsidRPr="00644F21">
        <w:t>Daily Activity Log</w:t>
      </w:r>
      <w:r w:rsidR="00363E30">
        <w:t xml:space="preserve"> Format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1142"/>
        <w:gridCol w:w="6979"/>
      </w:tblGrid>
      <w:tr w:rsidR="004B2E3C" w:rsidRPr="009E4F7D" w:rsidTr="009E4F7D">
        <w:trPr>
          <w:jc w:val="center"/>
        </w:trPr>
        <w:tc>
          <w:tcPr>
            <w:tcW w:w="1121" w:type="dxa"/>
            <w:vAlign w:val="center"/>
          </w:tcPr>
          <w:p w:rsidR="004B2E3C" w:rsidRPr="009E4F7D" w:rsidRDefault="00BA3090" w:rsidP="009E4F7D">
            <w:pPr>
              <w:spacing w:line="360" w:lineRule="auto"/>
              <w:jc w:val="center"/>
              <w:rPr>
                <w:rFonts w:cs="Arial"/>
                <w:b/>
                <w:sz w:val="28"/>
                <w:szCs w:val="24"/>
              </w:rPr>
            </w:pPr>
            <w:r w:rsidRPr="009E4F7D">
              <w:rPr>
                <w:rFonts w:cs="Arial"/>
                <w:b/>
                <w:sz w:val="28"/>
                <w:szCs w:val="24"/>
              </w:rPr>
              <w:t>Date</w:t>
            </w:r>
          </w:p>
        </w:tc>
        <w:tc>
          <w:tcPr>
            <w:tcW w:w="1142" w:type="dxa"/>
            <w:vAlign w:val="center"/>
          </w:tcPr>
          <w:p w:rsidR="004B2E3C" w:rsidRPr="009E4F7D" w:rsidRDefault="00BA3090" w:rsidP="009E4F7D">
            <w:pPr>
              <w:spacing w:line="360" w:lineRule="auto"/>
              <w:jc w:val="center"/>
              <w:rPr>
                <w:rFonts w:cs="Arial"/>
                <w:b/>
                <w:sz w:val="28"/>
                <w:szCs w:val="24"/>
              </w:rPr>
            </w:pPr>
            <w:r w:rsidRPr="009E4F7D">
              <w:rPr>
                <w:rFonts w:cs="Arial"/>
                <w:b/>
                <w:sz w:val="28"/>
                <w:szCs w:val="24"/>
              </w:rPr>
              <w:t>Time</w:t>
            </w:r>
          </w:p>
        </w:tc>
        <w:tc>
          <w:tcPr>
            <w:tcW w:w="6979" w:type="dxa"/>
            <w:vAlign w:val="center"/>
          </w:tcPr>
          <w:p w:rsidR="004B2E3C" w:rsidRPr="009E4F7D" w:rsidRDefault="00BA3090" w:rsidP="009E4F7D">
            <w:pPr>
              <w:spacing w:line="360" w:lineRule="auto"/>
              <w:jc w:val="center"/>
              <w:rPr>
                <w:rFonts w:cs="Arial"/>
                <w:b/>
                <w:sz w:val="28"/>
                <w:szCs w:val="24"/>
              </w:rPr>
            </w:pPr>
            <w:r w:rsidRPr="009E4F7D">
              <w:rPr>
                <w:rFonts w:cs="Arial"/>
                <w:b/>
                <w:sz w:val="28"/>
                <w:szCs w:val="24"/>
              </w:rPr>
              <w:t>Activity</w:t>
            </w:r>
          </w:p>
        </w:tc>
      </w:tr>
      <w:tr w:rsidR="004B2E3C" w:rsidRPr="009E4F7D" w:rsidTr="009E4F7D">
        <w:trPr>
          <w:jc w:val="center"/>
        </w:trPr>
        <w:tc>
          <w:tcPr>
            <w:tcW w:w="1121" w:type="dxa"/>
            <w:vAlign w:val="center"/>
          </w:tcPr>
          <w:p w:rsidR="004B2E3C" w:rsidRPr="009E4F7D" w:rsidRDefault="004B2E3C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4B2E3C" w:rsidRPr="009E4F7D" w:rsidRDefault="004B2E3C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4B2E3C" w:rsidRPr="009E4F7D" w:rsidRDefault="004B2E3C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4B2E3C" w:rsidRPr="009E4F7D" w:rsidTr="009E4F7D">
        <w:trPr>
          <w:jc w:val="center"/>
        </w:trPr>
        <w:tc>
          <w:tcPr>
            <w:tcW w:w="1121" w:type="dxa"/>
            <w:vAlign w:val="center"/>
          </w:tcPr>
          <w:p w:rsidR="004B2E3C" w:rsidRPr="009E4F7D" w:rsidRDefault="004B2E3C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4B2E3C" w:rsidRPr="009E4F7D" w:rsidRDefault="004B2E3C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4B2E3C" w:rsidRPr="009E4F7D" w:rsidRDefault="004B2E3C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FE4ECE" w:rsidRPr="009E4F7D" w:rsidTr="009E4F7D">
        <w:trPr>
          <w:jc w:val="center"/>
        </w:trPr>
        <w:tc>
          <w:tcPr>
            <w:tcW w:w="1121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FE4ECE" w:rsidRPr="009E4F7D" w:rsidTr="009E4F7D">
        <w:trPr>
          <w:jc w:val="center"/>
        </w:trPr>
        <w:tc>
          <w:tcPr>
            <w:tcW w:w="1121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FE4ECE" w:rsidRPr="009E4F7D" w:rsidTr="009E4F7D">
        <w:trPr>
          <w:jc w:val="center"/>
        </w:trPr>
        <w:tc>
          <w:tcPr>
            <w:tcW w:w="1121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FE4ECE" w:rsidRPr="009E4F7D" w:rsidTr="009E4F7D">
        <w:trPr>
          <w:jc w:val="center"/>
        </w:trPr>
        <w:tc>
          <w:tcPr>
            <w:tcW w:w="1121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FE4ECE" w:rsidRPr="009E4F7D" w:rsidTr="009E4F7D">
        <w:trPr>
          <w:jc w:val="center"/>
        </w:trPr>
        <w:tc>
          <w:tcPr>
            <w:tcW w:w="1121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FE4ECE" w:rsidRPr="009E4F7D" w:rsidTr="009E4F7D">
        <w:trPr>
          <w:jc w:val="center"/>
        </w:trPr>
        <w:tc>
          <w:tcPr>
            <w:tcW w:w="1121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FE4ECE" w:rsidRPr="009E4F7D" w:rsidTr="009E4F7D">
        <w:trPr>
          <w:jc w:val="center"/>
        </w:trPr>
        <w:tc>
          <w:tcPr>
            <w:tcW w:w="1121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FE4ECE" w:rsidRPr="009E4F7D" w:rsidTr="009E4F7D">
        <w:trPr>
          <w:jc w:val="center"/>
        </w:trPr>
        <w:tc>
          <w:tcPr>
            <w:tcW w:w="1121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FE4ECE" w:rsidRPr="009E4F7D" w:rsidRDefault="00FE4ECE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9E4F7D" w:rsidRPr="009E4F7D" w:rsidTr="009E4F7D">
        <w:trPr>
          <w:jc w:val="center"/>
        </w:trPr>
        <w:tc>
          <w:tcPr>
            <w:tcW w:w="1121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6979" w:type="dxa"/>
            <w:vAlign w:val="center"/>
          </w:tcPr>
          <w:p w:rsidR="009E4F7D" w:rsidRPr="009E4F7D" w:rsidRDefault="009E4F7D" w:rsidP="009E4F7D">
            <w:pPr>
              <w:spacing w:line="360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</w:tbl>
    <w:p w:rsidR="00FE4ECE" w:rsidRPr="00FE4ECE" w:rsidRDefault="00FE4ECE" w:rsidP="00644F21">
      <w:pPr>
        <w:spacing w:after="0" w:line="360" w:lineRule="auto"/>
        <w:jc w:val="center"/>
        <w:rPr>
          <w:rFonts w:cs="Arial"/>
          <w:b/>
          <w:sz w:val="16"/>
          <w:szCs w:val="24"/>
        </w:rPr>
      </w:pPr>
    </w:p>
    <w:p w:rsidR="004B2E3C" w:rsidRPr="00644F21" w:rsidRDefault="00FE4ECE" w:rsidP="00644F21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(Daily Activity Log s</w:t>
      </w:r>
      <w:r w:rsidR="004B2E3C" w:rsidRPr="00644F21">
        <w:rPr>
          <w:rFonts w:cs="Arial"/>
          <w:b/>
          <w:sz w:val="24"/>
          <w:szCs w:val="24"/>
        </w:rPr>
        <w:t>hould be updated regularly</w:t>
      </w:r>
      <w:r>
        <w:rPr>
          <w:rFonts w:cs="Arial"/>
          <w:b/>
          <w:sz w:val="24"/>
          <w:szCs w:val="24"/>
        </w:rPr>
        <w:t xml:space="preserve"> w</w:t>
      </w:r>
      <w:r w:rsidR="004B2E3C" w:rsidRPr="00644F21">
        <w:rPr>
          <w:rFonts w:cs="Arial"/>
          <w:b/>
          <w:sz w:val="24"/>
          <w:szCs w:val="24"/>
        </w:rPr>
        <w:t>ithin few minutes of every activity).</w:t>
      </w:r>
    </w:p>
    <w:p w:rsidR="004B2E3C" w:rsidRPr="00644F21" w:rsidRDefault="004B2E3C" w:rsidP="00644F21">
      <w:pPr>
        <w:spacing w:line="360" w:lineRule="auto"/>
        <w:jc w:val="both"/>
        <w:rPr>
          <w:rFonts w:cs="Arial"/>
          <w:sz w:val="24"/>
          <w:szCs w:val="24"/>
        </w:rPr>
      </w:pPr>
    </w:p>
    <w:p w:rsidR="00277CF7" w:rsidRPr="00644F21" w:rsidRDefault="00277CF7" w:rsidP="00644F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372F9D" w:rsidRPr="00644F21" w:rsidRDefault="00FE4ECE" w:rsidP="00FE4ECE">
      <w:pPr>
        <w:pStyle w:val="Heading1"/>
      </w:pPr>
      <w:r w:rsidRPr="00644F21">
        <w:t xml:space="preserve">Waste </w:t>
      </w:r>
      <w:r w:rsidR="00732DF8">
        <w:t>Disposal</w:t>
      </w:r>
      <w:r w:rsidRPr="00644F21">
        <w:t xml:space="preserve"> Procedures</w:t>
      </w:r>
    </w:p>
    <w:p w:rsidR="00277CF7" w:rsidRPr="00644F21" w:rsidRDefault="00FE4ECE" w:rsidP="00FE4ECE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(V</w:t>
      </w:r>
      <w:r w:rsidR="00277CF7" w:rsidRPr="00644F21">
        <w:rPr>
          <w:rFonts w:cs="Arial"/>
          <w:b/>
          <w:sz w:val="24"/>
          <w:szCs w:val="24"/>
        </w:rPr>
        <w:t>essels intending to discharge waste should supply the following information)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513"/>
        <w:gridCol w:w="513"/>
        <w:gridCol w:w="514"/>
        <w:gridCol w:w="513"/>
        <w:gridCol w:w="514"/>
        <w:gridCol w:w="513"/>
        <w:gridCol w:w="514"/>
        <w:gridCol w:w="513"/>
        <w:gridCol w:w="514"/>
      </w:tblGrid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9E4F7D" w:rsidP="00FE4ECE">
            <w:pPr>
              <w:spacing w:line="276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Port: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372F9D" w:rsidP="00FE4ECE">
            <w:pPr>
              <w:tabs>
                <w:tab w:val="left" w:pos="16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Allocated Berth</w:t>
            </w:r>
            <w:r w:rsidR="009E4F7D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9E4F7D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Name of vessel: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9E4F7D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IMO Number: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372F9D" w:rsidP="00363E30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GT</w:t>
            </w:r>
            <w:r w:rsidR="009E4F7D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9E4F7D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Type(s) of Cargo on board: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363E30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Agent/</w:t>
            </w:r>
            <w:r w:rsidR="009E4F7D">
              <w:rPr>
                <w:rFonts w:cs="Arial"/>
                <w:sz w:val="28"/>
                <w:szCs w:val="28"/>
              </w:rPr>
              <w:t>Shipping Company: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372F9D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Estimated Time of Arrival (ETA)</w:t>
            </w:r>
            <w:r w:rsidR="009E4F7D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372F9D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Categories of waste for disposal</w:t>
            </w:r>
            <w:r w:rsidR="0038377A">
              <w:rPr>
                <w:rFonts w:cs="Arial"/>
                <w:sz w:val="28"/>
                <w:szCs w:val="28"/>
              </w:rPr>
              <w:t>:</w:t>
            </w:r>
            <w:r w:rsidRPr="009E4F7D">
              <w:rPr>
                <w:rFonts w:cs="Arial"/>
                <w:sz w:val="28"/>
                <w:szCs w:val="28"/>
              </w:rPr>
              <w:t xml:space="preserve"> </w:t>
            </w:r>
          </w:p>
          <w:p w:rsidR="00372F9D" w:rsidRPr="009E4F7D" w:rsidRDefault="0038377A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(Tick as appropriate)</w:t>
            </w: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A</w:t>
            </w: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B</w:t>
            </w:r>
          </w:p>
        </w:tc>
        <w:tc>
          <w:tcPr>
            <w:tcW w:w="514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C</w:t>
            </w: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D</w:t>
            </w:r>
          </w:p>
        </w:tc>
        <w:tc>
          <w:tcPr>
            <w:tcW w:w="514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E</w:t>
            </w: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F</w:t>
            </w:r>
          </w:p>
        </w:tc>
        <w:tc>
          <w:tcPr>
            <w:tcW w:w="514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G</w:t>
            </w: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H</w:t>
            </w:r>
          </w:p>
        </w:tc>
        <w:tc>
          <w:tcPr>
            <w:tcW w:w="514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I</w:t>
            </w: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372F9D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 xml:space="preserve">Quantity of </w:t>
            </w:r>
            <w:r w:rsidR="0038377A">
              <w:rPr>
                <w:rFonts w:cs="Arial"/>
                <w:sz w:val="28"/>
                <w:szCs w:val="28"/>
              </w:rPr>
              <w:t>waste for disposal</w:t>
            </w:r>
          </w:p>
          <w:p w:rsidR="00372F9D" w:rsidRPr="009E4F7D" w:rsidRDefault="00372F9D" w:rsidP="00FE4ECE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(CM</w:t>
            </w:r>
            <w:r w:rsidRPr="009E4F7D">
              <w:rPr>
                <w:rFonts w:cs="Arial"/>
                <w:sz w:val="28"/>
                <w:szCs w:val="28"/>
                <w:vertAlign w:val="superscript"/>
              </w:rPr>
              <w:t xml:space="preserve">3 </w:t>
            </w:r>
            <w:r w:rsidRPr="009E4F7D">
              <w:rPr>
                <w:rFonts w:cs="Arial"/>
                <w:sz w:val="28"/>
                <w:szCs w:val="28"/>
              </w:rPr>
              <w:t>/Kg)</w:t>
            </w:r>
            <w:r w:rsidR="0038377A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13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72F9D" w:rsidRPr="009E4F7D" w:rsidTr="00FE4ECE">
        <w:trPr>
          <w:trHeight w:val="624"/>
          <w:jc w:val="center"/>
        </w:trPr>
        <w:tc>
          <w:tcPr>
            <w:tcW w:w="4621" w:type="dxa"/>
            <w:vAlign w:val="center"/>
          </w:tcPr>
          <w:p w:rsidR="00372F9D" w:rsidRPr="009E4F7D" w:rsidRDefault="00372F9D" w:rsidP="00FE4ECE">
            <w:pPr>
              <w:tabs>
                <w:tab w:val="left" w:pos="16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9E4F7D">
              <w:rPr>
                <w:rFonts w:cs="Arial"/>
                <w:sz w:val="28"/>
                <w:szCs w:val="28"/>
              </w:rPr>
              <w:t>Estimated Time of Departure (ETD)</w:t>
            </w:r>
            <w:r w:rsidR="0038377A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4621" w:type="dxa"/>
            <w:gridSpan w:val="9"/>
          </w:tcPr>
          <w:p w:rsidR="00372F9D" w:rsidRPr="009E4F7D" w:rsidRDefault="00372F9D" w:rsidP="00644F21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372F9D" w:rsidRPr="00644F21" w:rsidRDefault="00372F9D" w:rsidP="00644F21">
      <w:pPr>
        <w:spacing w:line="360" w:lineRule="auto"/>
        <w:jc w:val="both"/>
        <w:rPr>
          <w:rFonts w:cs="Arial"/>
          <w:sz w:val="24"/>
          <w:szCs w:val="24"/>
        </w:rPr>
      </w:pPr>
    </w:p>
    <w:p w:rsidR="003805CA" w:rsidRPr="00644F21" w:rsidRDefault="003805CA" w:rsidP="00644F21">
      <w:pPr>
        <w:spacing w:line="360" w:lineRule="auto"/>
        <w:rPr>
          <w:sz w:val="24"/>
          <w:szCs w:val="24"/>
        </w:rPr>
      </w:pPr>
    </w:p>
    <w:p w:rsidR="00372F9D" w:rsidRPr="00644F21" w:rsidRDefault="00372F9D" w:rsidP="00644F21">
      <w:pPr>
        <w:spacing w:line="360" w:lineRule="auto"/>
        <w:rPr>
          <w:sz w:val="24"/>
          <w:szCs w:val="24"/>
        </w:rPr>
      </w:pPr>
    </w:p>
    <w:p w:rsidR="00372F9D" w:rsidRPr="00644F21" w:rsidRDefault="00372F9D"/>
    <w:sectPr w:rsidR="00372F9D" w:rsidRPr="00644F21" w:rsidSect="00C54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2" w:right="1152" w:bottom="1152" w:left="1152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8A8" w:rsidRDefault="003438A8" w:rsidP="00C544E4">
      <w:pPr>
        <w:spacing w:after="0" w:line="240" w:lineRule="auto"/>
      </w:pPr>
      <w:r>
        <w:separator/>
      </w:r>
    </w:p>
  </w:endnote>
  <w:endnote w:type="continuationSeparator" w:id="0">
    <w:p w:rsidR="003438A8" w:rsidRDefault="003438A8" w:rsidP="00C5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E4" w:rsidRDefault="00C54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40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4E4" w:rsidRDefault="00C544E4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0901423E" wp14:editId="10570796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43A957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TEGWRNkAAAADAQAADwAAAGRy&#10;cy9kb3ducmV2LnhtbEyPwW7CMBBE75X6D9Yi9VIVJxwgSuMgqMQHBDhwNPGSpI3XUWyIy9d320u5&#10;jDSa1czbYh1tL244+s6RgnSegECqnemoUXA87N4yED5oMrp3hAq+0cO6fH4qdG7cRBXe9qERXEI+&#10;1wraEIZcSl+3aLWfuwGJs4sbrQ5sx0aaUU9cbnu5SJKltLojXmj1gB8t1l/7q1Wwq8zWv073+Hk5&#10;ZUd3WMR7tdoq9TKLm3cQAWP4P4ZffEaHkpnO7krGi14BPxL+lLNsmbI9K1ilIMtCPrKXPwAAAP//&#10;AwBQSwECLQAUAAYACAAAACEAtoM4kv4AAADhAQAAEwAAAAAAAAAAAAAAAAAAAAAAW0NvbnRlbnRf&#10;VHlwZXNdLnhtbFBLAQItABQABgAIAAAAIQA4/SH/1gAAAJQBAAALAAAAAAAAAAAAAAAAAC8BAABf&#10;cmVscy8ucmVsc1BLAQItABQABgAIAAAAIQAdxB2xpQIAAF8FAAAOAAAAAAAAAAAAAAAAAC4CAABk&#10;cnMvZTJvRG9jLnhtbFBLAQItABQABgAIAAAAIQBMQZZE2QAAAAMBAAAPAAAAAAAAAAAAAAAAAP8E&#10;AABkcnMvZG93bnJldi54bWxQSwUGAAAAAAQABADzAAAAB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544E4" w:rsidRDefault="00C544E4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D470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544E4" w:rsidRDefault="00C54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E4" w:rsidRDefault="00C54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8A8" w:rsidRDefault="003438A8" w:rsidP="00C544E4">
      <w:pPr>
        <w:spacing w:after="0" w:line="240" w:lineRule="auto"/>
      </w:pPr>
      <w:r>
        <w:separator/>
      </w:r>
    </w:p>
  </w:footnote>
  <w:footnote w:type="continuationSeparator" w:id="0">
    <w:p w:rsidR="003438A8" w:rsidRDefault="003438A8" w:rsidP="00C5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E4" w:rsidRDefault="00C54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E4" w:rsidRDefault="00C54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E4" w:rsidRDefault="00C54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996"/>
    <w:multiLevelType w:val="hybridMultilevel"/>
    <w:tmpl w:val="2BF4A8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47C2"/>
    <w:multiLevelType w:val="hybridMultilevel"/>
    <w:tmpl w:val="2E98C8B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D1BF6"/>
    <w:multiLevelType w:val="hybridMultilevel"/>
    <w:tmpl w:val="C8306B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F091A"/>
    <w:multiLevelType w:val="hybridMultilevel"/>
    <w:tmpl w:val="6ADE350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A0C93"/>
    <w:multiLevelType w:val="hybridMultilevel"/>
    <w:tmpl w:val="5EA66E6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AF6982"/>
    <w:multiLevelType w:val="hybridMultilevel"/>
    <w:tmpl w:val="B83C5F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443208"/>
    <w:multiLevelType w:val="hybridMultilevel"/>
    <w:tmpl w:val="4322DE0E"/>
    <w:lvl w:ilvl="0" w:tplc="B7D890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FC1284"/>
    <w:multiLevelType w:val="hybridMultilevel"/>
    <w:tmpl w:val="1C88FB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A7C60"/>
    <w:multiLevelType w:val="hybridMultilevel"/>
    <w:tmpl w:val="6AE44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3C"/>
    <w:rsid w:val="000B3595"/>
    <w:rsid w:val="0018034A"/>
    <w:rsid w:val="00277CF7"/>
    <w:rsid w:val="00284789"/>
    <w:rsid w:val="003438A8"/>
    <w:rsid w:val="00363E30"/>
    <w:rsid w:val="00372F9D"/>
    <w:rsid w:val="003805CA"/>
    <w:rsid w:val="0038377A"/>
    <w:rsid w:val="004B2E3C"/>
    <w:rsid w:val="00644F21"/>
    <w:rsid w:val="00732DF8"/>
    <w:rsid w:val="007C18AB"/>
    <w:rsid w:val="008678D9"/>
    <w:rsid w:val="009E4F7D"/>
    <w:rsid w:val="00B2572A"/>
    <w:rsid w:val="00BA3090"/>
    <w:rsid w:val="00C544E4"/>
    <w:rsid w:val="00DD470F"/>
    <w:rsid w:val="00E14239"/>
    <w:rsid w:val="00E811AF"/>
    <w:rsid w:val="00F774CF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07F87-4E1C-4ED9-927A-48389DFD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E3C"/>
  </w:style>
  <w:style w:type="paragraph" w:styleId="Heading1">
    <w:name w:val="heading 1"/>
    <w:basedOn w:val="Normal"/>
    <w:next w:val="Normal"/>
    <w:link w:val="Heading1Char"/>
    <w:uiPriority w:val="9"/>
    <w:qFormat/>
    <w:rsid w:val="009E4F7D"/>
    <w:pPr>
      <w:keepNext/>
      <w:keepLines/>
      <w:spacing w:after="240" w:line="360" w:lineRule="auto"/>
      <w:outlineLvl w:val="0"/>
    </w:pPr>
    <w:rPr>
      <w:rFonts w:ascii="Calibri" w:eastAsiaTheme="majorEastAsia" w:hAnsi="Calibri" w:cstheme="majorBidi"/>
      <w:b/>
      <w:bCs/>
      <w:cap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E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4F7D"/>
    <w:rPr>
      <w:rFonts w:ascii="Calibri" w:eastAsiaTheme="majorEastAsia" w:hAnsi="Calibri" w:cstheme="majorBidi"/>
      <w:b/>
      <w:bCs/>
      <w:cap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E4"/>
  </w:style>
  <w:style w:type="paragraph" w:styleId="Footer">
    <w:name w:val="footer"/>
    <w:basedOn w:val="Normal"/>
    <w:link w:val="FooterChar"/>
    <w:uiPriority w:val="99"/>
    <w:unhideWhenUsed/>
    <w:rsid w:val="00C5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OMIYI KELVIN EHIJELE</dc:creator>
  <cp:lastModifiedBy>OLUSEGUN MARTINS</cp:lastModifiedBy>
  <cp:revision>2</cp:revision>
  <cp:lastPrinted>2015-12-11T10:14:00Z</cp:lastPrinted>
  <dcterms:created xsi:type="dcterms:W3CDTF">2017-12-07T11:19:00Z</dcterms:created>
  <dcterms:modified xsi:type="dcterms:W3CDTF">2017-12-07T11:19:00Z</dcterms:modified>
</cp:coreProperties>
</file>